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B250" w14:textId="77777777" w:rsidR="006F1B4B" w:rsidRDefault="006F1B4B" w:rsidP="0049137D">
      <w:pPr>
        <w:spacing w:after="0"/>
        <w:jc w:val="center"/>
        <w:rPr>
          <w:rFonts w:ascii="Aptos" w:hAnsi="Aptos"/>
          <w:b/>
          <w:bCs/>
          <w:u w:val="single"/>
        </w:rPr>
      </w:pPr>
    </w:p>
    <w:p w14:paraId="2F4ACC1F" w14:textId="3B1FAF59" w:rsidR="0049137D" w:rsidRPr="0049137D" w:rsidRDefault="004E3809" w:rsidP="0049137D">
      <w:pPr>
        <w:spacing w:after="0"/>
        <w:jc w:val="center"/>
        <w:rPr>
          <w:rFonts w:ascii="Aptos" w:hAnsi="Aptos"/>
        </w:rPr>
      </w:pPr>
      <w:r>
        <w:rPr>
          <w:rFonts w:ascii="Aptos" w:hAnsi="Aptos"/>
          <w:b/>
          <w:bCs/>
          <w:u w:val="single"/>
        </w:rPr>
        <w:t>SIPCAM</w:t>
      </w:r>
      <w:r w:rsidR="0049137D" w:rsidRPr="0049137D">
        <w:rPr>
          <w:rFonts w:ascii="Aptos" w:hAnsi="Aptos"/>
          <w:b/>
          <w:bCs/>
          <w:u w:val="single"/>
        </w:rPr>
        <w:t xml:space="preserve"> (UK) LTD</w:t>
      </w:r>
    </w:p>
    <w:p w14:paraId="0F40EC24" w14:textId="54432762" w:rsidR="000C287C" w:rsidRPr="0049137D" w:rsidRDefault="0049137D" w:rsidP="0049137D">
      <w:pPr>
        <w:spacing w:after="0"/>
        <w:jc w:val="center"/>
        <w:rPr>
          <w:rFonts w:ascii="Aptos" w:hAnsi="Aptos"/>
          <w:b/>
          <w:bCs/>
          <w:u w:val="single"/>
        </w:rPr>
      </w:pPr>
      <w:r w:rsidRPr="0049137D">
        <w:rPr>
          <w:rFonts w:ascii="Aptos" w:hAnsi="Aptos"/>
          <w:b/>
          <w:bCs/>
          <w:u w:val="single"/>
        </w:rPr>
        <w:t>CLOMAZONE STEWARDSHIP</w:t>
      </w:r>
    </w:p>
    <w:p w14:paraId="65222741" w14:textId="77777777" w:rsidR="0049137D" w:rsidRPr="0049137D" w:rsidRDefault="0049137D" w:rsidP="0049137D">
      <w:pPr>
        <w:spacing w:after="0"/>
        <w:rPr>
          <w:rFonts w:ascii="Aptos" w:hAnsi="Aptos"/>
        </w:rPr>
      </w:pPr>
    </w:p>
    <w:p w14:paraId="70C45FFD" w14:textId="77777777" w:rsidR="0049137D" w:rsidRDefault="0049137D" w:rsidP="0049137D">
      <w:pPr>
        <w:spacing w:after="0"/>
        <w:jc w:val="both"/>
        <w:rPr>
          <w:rFonts w:ascii="Aptos" w:hAnsi="Aptos"/>
        </w:rPr>
      </w:pPr>
      <w:r w:rsidRPr="0049137D">
        <w:rPr>
          <w:rFonts w:ascii="Aptos" w:hAnsi="Aptos"/>
        </w:rPr>
        <w:t>Clomazone is active at very low dose rates therefore it is important to take care when spraying any clomazone</w:t>
      </w:r>
      <w:r>
        <w:rPr>
          <w:rFonts w:ascii="Aptos" w:hAnsi="Aptos"/>
        </w:rPr>
        <w:t>-containing</w:t>
      </w:r>
      <w:r w:rsidRPr="0049137D">
        <w:rPr>
          <w:rFonts w:ascii="Aptos" w:hAnsi="Aptos"/>
        </w:rPr>
        <w:t xml:space="preserve"> products to mitigate drift onto surrounding crops, hedgerows and any other non-target crops or plants. </w:t>
      </w:r>
    </w:p>
    <w:p w14:paraId="6CFD4CFA" w14:textId="77777777" w:rsidR="0049137D" w:rsidRDefault="0049137D" w:rsidP="0049137D">
      <w:pPr>
        <w:spacing w:after="0"/>
        <w:rPr>
          <w:rFonts w:ascii="Aptos" w:hAnsi="Aptos"/>
        </w:rPr>
      </w:pPr>
    </w:p>
    <w:p w14:paraId="2564D97E" w14:textId="422D44DD" w:rsidR="00183FFD" w:rsidRDefault="00183FFD" w:rsidP="00183FFD">
      <w:pPr>
        <w:spacing w:after="0"/>
        <w:jc w:val="both"/>
        <w:rPr>
          <w:rFonts w:ascii="Aptos" w:hAnsi="Aptos"/>
        </w:rPr>
      </w:pPr>
      <w:r w:rsidRPr="0049137D">
        <w:rPr>
          <w:rFonts w:ascii="Aptos" w:hAnsi="Aptos"/>
        </w:rPr>
        <w:t>The patented capsule technology used in</w:t>
      </w:r>
      <w:r>
        <w:rPr>
          <w:rFonts w:ascii="Aptos" w:hAnsi="Aptos"/>
        </w:rPr>
        <w:t xml:space="preserve"> all</w:t>
      </w:r>
      <w:r w:rsidRPr="0049137D">
        <w:rPr>
          <w:rFonts w:ascii="Aptos" w:hAnsi="Aptos"/>
        </w:rPr>
        <w:t xml:space="preserve"> </w:t>
      </w:r>
      <w:r w:rsidR="004E3809">
        <w:rPr>
          <w:rFonts w:ascii="Aptos" w:hAnsi="Aptos"/>
        </w:rPr>
        <w:t>SIPCAM</w:t>
      </w:r>
      <w:r w:rsidR="006B0FE4">
        <w:rPr>
          <w:rFonts w:ascii="Aptos" w:hAnsi="Aptos"/>
        </w:rPr>
        <w:t xml:space="preserve"> </w:t>
      </w:r>
      <w:r w:rsidRPr="0049137D">
        <w:rPr>
          <w:rFonts w:ascii="Aptos" w:hAnsi="Aptos"/>
        </w:rPr>
        <w:t>clomazone products significantly reduces the risk of off target effects</w:t>
      </w:r>
      <w:r w:rsidR="00383F2D">
        <w:rPr>
          <w:rFonts w:ascii="Aptos" w:hAnsi="Aptos"/>
        </w:rPr>
        <w:t xml:space="preserve"> </w:t>
      </w:r>
      <w:r w:rsidR="00094983">
        <w:rPr>
          <w:rFonts w:ascii="Aptos" w:hAnsi="Aptos"/>
        </w:rPr>
        <w:t>by controlling the release of</w:t>
      </w:r>
      <w:r w:rsidR="00383F2D" w:rsidRPr="0049137D">
        <w:rPr>
          <w:rFonts w:ascii="Aptos" w:hAnsi="Aptos"/>
        </w:rPr>
        <w:t xml:space="preserve"> the clomazone active</w:t>
      </w:r>
      <w:r w:rsidR="00094983">
        <w:rPr>
          <w:rFonts w:ascii="Aptos" w:hAnsi="Aptos"/>
        </w:rPr>
        <w:t>. However,</w:t>
      </w:r>
      <w:r w:rsidRPr="0049137D">
        <w:rPr>
          <w:rFonts w:ascii="Aptos" w:hAnsi="Aptos"/>
        </w:rPr>
        <w:t xml:space="preserve"> in hot and humid weather clomazone has the potential to volatize and some transient bleaching of non-target crops and other plant species may occur.</w:t>
      </w:r>
    </w:p>
    <w:p w14:paraId="21BCAB6C" w14:textId="77777777" w:rsidR="00421865" w:rsidRDefault="00421865" w:rsidP="0049137D">
      <w:pPr>
        <w:spacing w:after="0"/>
        <w:rPr>
          <w:rFonts w:ascii="Aptos" w:hAnsi="Aptos"/>
        </w:rPr>
      </w:pPr>
    </w:p>
    <w:p w14:paraId="1FA6BA56" w14:textId="77777777" w:rsidR="00421865" w:rsidRDefault="0049137D" w:rsidP="0049137D">
      <w:pPr>
        <w:spacing w:after="0"/>
        <w:rPr>
          <w:rFonts w:ascii="Aptos" w:hAnsi="Aptos"/>
        </w:rPr>
      </w:pPr>
      <w:r w:rsidRPr="00421865">
        <w:rPr>
          <w:rFonts w:ascii="Aptos" w:hAnsi="Aptos"/>
          <w:u w:val="single"/>
        </w:rPr>
        <w:t>Product Stewardship Advice</w:t>
      </w:r>
      <w:r w:rsidRPr="0049137D">
        <w:rPr>
          <w:rFonts w:ascii="Aptos" w:hAnsi="Aptos"/>
        </w:rPr>
        <w:t xml:space="preserve"> </w:t>
      </w:r>
    </w:p>
    <w:p w14:paraId="79700FCD" w14:textId="05EBE96E" w:rsidR="00421865" w:rsidRPr="006A3196" w:rsidRDefault="0049137D" w:rsidP="006A3196">
      <w:pPr>
        <w:pStyle w:val="ListParagraph"/>
        <w:numPr>
          <w:ilvl w:val="0"/>
          <w:numId w:val="1"/>
        </w:numPr>
        <w:spacing w:after="0"/>
        <w:jc w:val="both"/>
        <w:rPr>
          <w:rFonts w:ascii="Aptos" w:hAnsi="Aptos"/>
        </w:rPr>
      </w:pPr>
      <w:r w:rsidRPr="006A3196">
        <w:rPr>
          <w:rFonts w:ascii="Aptos" w:hAnsi="Aptos"/>
        </w:rPr>
        <w:t xml:space="preserve">Take extreme care not to drift onto non-target crops and plants because this may result in transient bleaching. </w:t>
      </w:r>
    </w:p>
    <w:p w14:paraId="3D365449" w14:textId="4BD44404" w:rsidR="00421865" w:rsidRPr="006A3196" w:rsidRDefault="0049137D" w:rsidP="006A3196">
      <w:pPr>
        <w:pStyle w:val="ListParagraph"/>
        <w:numPr>
          <w:ilvl w:val="0"/>
          <w:numId w:val="1"/>
        </w:numPr>
        <w:spacing w:after="0"/>
        <w:jc w:val="both"/>
        <w:rPr>
          <w:rFonts w:ascii="Aptos" w:hAnsi="Aptos"/>
        </w:rPr>
      </w:pPr>
      <w:r w:rsidRPr="006A3196">
        <w:rPr>
          <w:rFonts w:ascii="Aptos" w:hAnsi="Aptos"/>
        </w:rPr>
        <w:t xml:space="preserve">Drift reducing measures </w:t>
      </w:r>
      <w:r w:rsidR="00B70736">
        <w:rPr>
          <w:rFonts w:ascii="Aptos" w:hAnsi="Aptos"/>
        </w:rPr>
        <w:t>must be taken and include</w:t>
      </w:r>
      <w:r w:rsidRPr="006A3196">
        <w:rPr>
          <w:rFonts w:ascii="Aptos" w:hAnsi="Aptos"/>
        </w:rPr>
        <w:t xml:space="preserve">: - </w:t>
      </w:r>
    </w:p>
    <w:p w14:paraId="4F283678" w14:textId="438F8DA4" w:rsidR="00421865" w:rsidRPr="006A3196" w:rsidRDefault="0049137D" w:rsidP="006A3196">
      <w:pPr>
        <w:pStyle w:val="ListParagraph"/>
        <w:numPr>
          <w:ilvl w:val="1"/>
          <w:numId w:val="1"/>
        </w:numPr>
        <w:spacing w:after="0"/>
        <w:jc w:val="both"/>
        <w:rPr>
          <w:rFonts w:ascii="Aptos" w:hAnsi="Aptos"/>
        </w:rPr>
      </w:pPr>
      <w:r w:rsidRPr="006A3196">
        <w:rPr>
          <w:rFonts w:ascii="Aptos" w:hAnsi="Aptos"/>
        </w:rPr>
        <w:t>Correct Boom Height – higher than needed boom height can increase spray drift by a factor of 5-10 times</w:t>
      </w:r>
      <w:r w:rsidR="00630D5C">
        <w:rPr>
          <w:rFonts w:ascii="Aptos" w:hAnsi="Aptos"/>
        </w:rPr>
        <w:t>.</w:t>
      </w:r>
      <w:r w:rsidRPr="006A3196">
        <w:rPr>
          <w:rFonts w:ascii="Aptos" w:hAnsi="Aptos"/>
        </w:rPr>
        <w:t xml:space="preserve"> </w:t>
      </w:r>
    </w:p>
    <w:p w14:paraId="299018CD" w14:textId="3211AA92" w:rsidR="00421865" w:rsidRPr="006A3196" w:rsidRDefault="0049137D" w:rsidP="006A3196">
      <w:pPr>
        <w:pStyle w:val="ListParagraph"/>
        <w:numPr>
          <w:ilvl w:val="1"/>
          <w:numId w:val="1"/>
        </w:numPr>
        <w:spacing w:after="0"/>
        <w:jc w:val="both"/>
        <w:rPr>
          <w:rFonts w:ascii="Aptos" w:hAnsi="Aptos"/>
        </w:rPr>
      </w:pPr>
      <w:r w:rsidRPr="006A3196">
        <w:rPr>
          <w:rFonts w:ascii="Aptos" w:hAnsi="Aptos"/>
        </w:rPr>
        <w:t xml:space="preserve">Wind Speed – only spray when the wind speed is between 1.2 -4 </w:t>
      </w:r>
      <w:r w:rsidR="00615987" w:rsidRPr="006A3196">
        <w:rPr>
          <w:rFonts w:ascii="Aptos" w:hAnsi="Aptos"/>
        </w:rPr>
        <w:t>mph</w:t>
      </w:r>
      <w:r w:rsidRPr="006A3196">
        <w:rPr>
          <w:rFonts w:ascii="Aptos" w:hAnsi="Aptos"/>
        </w:rPr>
        <w:t xml:space="preserve"> (1.6 - 6.4 k</w:t>
      </w:r>
      <w:r w:rsidR="00920F0F">
        <w:rPr>
          <w:rFonts w:ascii="Aptos" w:hAnsi="Aptos"/>
        </w:rPr>
        <w:t>ph</w:t>
      </w:r>
      <w:r w:rsidRPr="006A3196">
        <w:rPr>
          <w:rFonts w:ascii="Aptos" w:hAnsi="Aptos"/>
        </w:rPr>
        <w:t>) at 10m above the ground (Force 1 or 2 on the Beaufort Scale)</w:t>
      </w:r>
      <w:r w:rsidR="00615987">
        <w:rPr>
          <w:rFonts w:ascii="Aptos" w:hAnsi="Aptos"/>
        </w:rPr>
        <w:t>.</w:t>
      </w:r>
      <w:r w:rsidRPr="006A3196">
        <w:rPr>
          <w:rFonts w:ascii="Aptos" w:hAnsi="Aptos"/>
        </w:rPr>
        <w:t xml:space="preserve"> </w:t>
      </w:r>
    </w:p>
    <w:p w14:paraId="7BB39426" w14:textId="704B8E6D" w:rsidR="00421865" w:rsidRPr="006A3196" w:rsidRDefault="0049137D" w:rsidP="006A3196">
      <w:pPr>
        <w:pStyle w:val="ListParagraph"/>
        <w:numPr>
          <w:ilvl w:val="1"/>
          <w:numId w:val="1"/>
        </w:numPr>
        <w:spacing w:after="0"/>
        <w:jc w:val="both"/>
        <w:rPr>
          <w:rFonts w:ascii="Aptos" w:hAnsi="Aptos"/>
        </w:rPr>
      </w:pPr>
      <w:r w:rsidRPr="006A3196">
        <w:rPr>
          <w:rFonts w:ascii="Aptos" w:hAnsi="Aptos"/>
        </w:rPr>
        <w:t>Tractor Speed – Maximum speeds of</w:t>
      </w:r>
      <w:r w:rsidR="00DE621E">
        <w:rPr>
          <w:rFonts w:ascii="Aptos" w:hAnsi="Aptos"/>
        </w:rPr>
        <w:t xml:space="preserve"> 5</w:t>
      </w:r>
      <w:r w:rsidR="00DE621E" w:rsidRPr="006A3196">
        <w:rPr>
          <w:rFonts w:ascii="Aptos" w:hAnsi="Aptos"/>
        </w:rPr>
        <w:t xml:space="preserve"> -</w:t>
      </w:r>
      <w:r w:rsidR="00DE621E">
        <w:rPr>
          <w:rFonts w:ascii="Aptos" w:hAnsi="Aptos"/>
        </w:rPr>
        <w:t>6</w:t>
      </w:r>
      <w:r w:rsidR="00DE621E" w:rsidRPr="006A3196">
        <w:rPr>
          <w:rFonts w:ascii="Aptos" w:hAnsi="Aptos"/>
        </w:rPr>
        <w:t xml:space="preserve"> mph</w:t>
      </w:r>
      <w:r w:rsidRPr="006A3196">
        <w:rPr>
          <w:rFonts w:ascii="Aptos" w:hAnsi="Aptos"/>
        </w:rPr>
        <w:t xml:space="preserve"> </w:t>
      </w:r>
      <w:r w:rsidR="00DE621E">
        <w:rPr>
          <w:rFonts w:ascii="Aptos" w:hAnsi="Aptos"/>
        </w:rPr>
        <w:t>(</w:t>
      </w:r>
      <w:r w:rsidRPr="006A3196">
        <w:rPr>
          <w:rFonts w:ascii="Aptos" w:hAnsi="Aptos"/>
        </w:rPr>
        <w:t xml:space="preserve">8 -10 </w:t>
      </w:r>
      <w:r w:rsidR="00920F0F">
        <w:rPr>
          <w:rFonts w:ascii="Aptos" w:hAnsi="Aptos"/>
        </w:rPr>
        <w:t>kph</w:t>
      </w:r>
      <w:r w:rsidR="00DE621E">
        <w:rPr>
          <w:rFonts w:ascii="Aptos" w:hAnsi="Aptos"/>
        </w:rPr>
        <w:t>)</w:t>
      </w:r>
      <w:r w:rsidRPr="006A3196">
        <w:rPr>
          <w:rFonts w:ascii="Aptos" w:hAnsi="Aptos"/>
        </w:rPr>
        <w:t xml:space="preserve"> are recommended in </w:t>
      </w:r>
      <w:r w:rsidR="0007668A" w:rsidRPr="006A3196">
        <w:rPr>
          <w:rFonts w:ascii="Aptos" w:hAnsi="Aptos"/>
        </w:rPr>
        <w:t>high-risk</w:t>
      </w:r>
      <w:r w:rsidRPr="006A3196">
        <w:rPr>
          <w:rFonts w:ascii="Aptos" w:hAnsi="Aptos"/>
        </w:rPr>
        <w:t xml:space="preserve"> areas</w:t>
      </w:r>
      <w:r w:rsidR="00783236">
        <w:rPr>
          <w:rFonts w:ascii="Aptos" w:hAnsi="Aptos"/>
        </w:rPr>
        <w:t>*</w:t>
      </w:r>
      <w:r w:rsidRPr="006A3196">
        <w:rPr>
          <w:rFonts w:ascii="Aptos" w:hAnsi="Aptos"/>
        </w:rPr>
        <w:t xml:space="preserve">.  </w:t>
      </w:r>
      <w:r w:rsidR="00783236">
        <w:rPr>
          <w:rFonts w:ascii="Aptos" w:hAnsi="Aptos"/>
        </w:rPr>
        <w:t>*</w:t>
      </w:r>
      <w:r w:rsidRPr="006A3196">
        <w:rPr>
          <w:rFonts w:ascii="Aptos" w:hAnsi="Aptos"/>
        </w:rPr>
        <w:t>High</w:t>
      </w:r>
      <w:r w:rsidR="004E6E32">
        <w:rPr>
          <w:rFonts w:ascii="Aptos" w:hAnsi="Aptos"/>
        </w:rPr>
        <w:t>-</w:t>
      </w:r>
      <w:r w:rsidRPr="006A3196">
        <w:rPr>
          <w:rFonts w:ascii="Aptos" w:hAnsi="Aptos"/>
        </w:rPr>
        <w:t xml:space="preserve">risk areas are defined as those surrounding sensitive crops or non-target species, plant nurseries, gardens, and allotments. </w:t>
      </w:r>
    </w:p>
    <w:p w14:paraId="58CEADBB" w14:textId="52AD1AE7" w:rsidR="00421865" w:rsidRPr="006A3196" w:rsidRDefault="0049137D" w:rsidP="006A3196">
      <w:pPr>
        <w:pStyle w:val="ListParagraph"/>
        <w:numPr>
          <w:ilvl w:val="1"/>
          <w:numId w:val="1"/>
        </w:numPr>
        <w:spacing w:after="0"/>
        <w:jc w:val="both"/>
        <w:rPr>
          <w:rFonts w:ascii="Aptos" w:hAnsi="Aptos"/>
        </w:rPr>
      </w:pPr>
      <w:r w:rsidRPr="006A3196">
        <w:rPr>
          <w:rFonts w:ascii="Aptos" w:hAnsi="Aptos"/>
        </w:rPr>
        <w:t xml:space="preserve">Water Volume – larger droplets are less likely to drift – use a water volume of 200-400L of water per hectare. </w:t>
      </w:r>
    </w:p>
    <w:p w14:paraId="6CAC3AA5" w14:textId="2328054E" w:rsidR="00421865" w:rsidRPr="006A3196" w:rsidRDefault="0049137D" w:rsidP="006A3196">
      <w:pPr>
        <w:pStyle w:val="ListParagraph"/>
        <w:numPr>
          <w:ilvl w:val="1"/>
          <w:numId w:val="1"/>
        </w:numPr>
        <w:spacing w:after="0"/>
        <w:jc w:val="both"/>
        <w:rPr>
          <w:rFonts w:ascii="Aptos" w:hAnsi="Aptos"/>
        </w:rPr>
      </w:pPr>
      <w:r w:rsidRPr="006A3196">
        <w:rPr>
          <w:rFonts w:ascii="Aptos" w:hAnsi="Aptos"/>
        </w:rPr>
        <w:t>Spray Quality – the legal requirement for all clomazone containing products is coarse</w:t>
      </w:r>
      <w:r w:rsidR="004E6E32">
        <w:rPr>
          <w:rFonts w:ascii="Aptos" w:hAnsi="Aptos"/>
        </w:rPr>
        <w:t>.</w:t>
      </w:r>
      <w:r w:rsidRPr="006A3196">
        <w:rPr>
          <w:rFonts w:ascii="Aptos" w:hAnsi="Aptos"/>
        </w:rPr>
        <w:t xml:space="preserve"> </w:t>
      </w:r>
    </w:p>
    <w:p w14:paraId="4CB44FB5" w14:textId="4BEB3C88" w:rsidR="00421865" w:rsidRPr="006A3196" w:rsidRDefault="0049137D" w:rsidP="006A3196">
      <w:pPr>
        <w:pStyle w:val="ListParagraph"/>
        <w:numPr>
          <w:ilvl w:val="1"/>
          <w:numId w:val="1"/>
        </w:numPr>
        <w:spacing w:after="0"/>
        <w:jc w:val="both"/>
        <w:rPr>
          <w:rFonts w:ascii="Aptos" w:hAnsi="Aptos"/>
        </w:rPr>
      </w:pPr>
      <w:r w:rsidRPr="006A3196">
        <w:rPr>
          <w:rFonts w:ascii="Aptos" w:hAnsi="Aptos"/>
        </w:rPr>
        <w:t xml:space="preserve">Use Immediately – do not leave the spray solution standing in the spray tank overnight because the capsules can break down which increases the risk of volatility after spraying. </w:t>
      </w:r>
    </w:p>
    <w:p w14:paraId="4929C662" w14:textId="77777777" w:rsidR="00421865" w:rsidRDefault="00421865" w:rsidP="00421865">
      <w:pPr>
        <w:spacing w:after="0"/>
        <w:rPr>
          <w:rFonts w:ascii="Aptos" w:hAnsi="Aptos"/>
        </w:rPr>
      </w:pPr>
    </w:p>
    <w:p w14:paraId="21FE75BB" w14:textId="77777777" w:rsidR="004A6036" w:rsidRDefault="0049137D" w:rsidP="00421865">
      <w:pPr>
        <w:spacing w:after="0"/>
        <w:rPr>
          <w:rFonts w:ascii="Aptos" w:hAnsi="Aptos"/>
        </w:rPr>
      </w:pPr>
      <w:r w:rsidRPr="004A6036">
        <w:rPr>
          <w:rFonts w:ascii="Aptos" w:hAnsi="Aptos"/>
          <w:u w:val="single"/>
        </w:rPr>
        <w:t>Further Information</w:t>
      </w:r>
      <w:r w:rsidRPr="0049137D">
        <w:rPr>
          <w:rFonts w:ascii="Aptos" w:hAnsi="Aptos"/>
        </w:rPr>
        <w:t xml:space="preserve"> </w:t>
      </w:r>
    </w:p>
    <w:p w14:paraId="51D99860" w14:textId="77777777" w:rsidR="00183FFD" w:rsidRDefault="0049137D" w:rsidP="004A6036">
      <w:pPr>
        <w:spacing w:after="0"/>
        <w:jc w:val="both"/>
        <w:rPr>
          <w:rFonts w:ascii="Aptos" w:hAnsi="Aptos"/>
        </w:rPr>
      </w:pPr>
      <w:r w:rsidRPr="0049137D">
        <w:rPr>
          <w:rFonts w:ascii="Aptos" w:hAnsi="Aptos"/>
        </w:rPr>
        <w:t xml:space="preserve">Further information can be found in – The Voluntary Initiative “Best Practise Guide” – Nozzle Selection and Maintenance or visit the website </w:t>
      </w:r>
      <w:hyperlink r:id="rId10" w:history="1">
        <w:r w:rsidR="00183FFD" w:rsidRPr="00E96E25">
          <w:rPr>
            <w:rStyle w:val="Hyperlink"/>
            <w:rFonts w:ascii="Aptos" w:hAnsi="Aptos"/>
          </w:rPr>
          <w:t>www.voluntaryinitiative.org.uk</w:t>
        </w:r>
      </w:hyperlink>
      <w:r w:rsidR="00183FFD">
        <w:rPr>
          <w:rFonts w:ascii="Aptos" w:hAnsi="Aptos"/>
        </w:rPr>
        <w:t xml:space="preserve"> </w:t>
      </w:r>
      <w:r w:rsidR="004A6036">
        <w:rPr>
          <w:rFonts w:ascii="Aptos" w:hAnsi="Aptos"/>
        </w:rPr>
        <w:t xml:space="preserve"> </w:t>
      </w:r>
    </w:p>
    <w:p w14:paraId="4FDD23F6" w14:textId="77777777" w:rsidR="00183FFD" w:rsidRDefault="00183FFD" w:rsidP="004A6036">
      <w:pPr>
        <w:spacing w:after="0"/>
        <w:jc w:val="both"/>
        <w:rPr>
          <w:rFonts w:ascii="Aptos" w:hAnsi="Aptos"/>
        </w:rPr>
      </w:pPr>
    </w:p>
    <w:p w14:paraId="1E3732CC" w14:textId="77777777" w:rsidR="00EB1863" w:rsidRDefault="00EB1863">
      <w:pPr>
        <w:rPr>
          <w:rFonts w:ascii="Aptos" w:hAnsi="Aptos"/>
          <w:u w:val="single"/>
        </w:rPr>
      </w:pPr>
      <w:r>
        <w:rPr>
          <w:rFonts w:ascii="Aptos" w:hAnsi="Aptos"/>
          <w:u w:val="single"/>
        </w:rPr>
        <w:br w:type="page"/>
      </w:r>
    </w:p>
    <w:p w14:paraId="2EE64D52" w14:textId="77777777" w:rsidR="00EB1863" w:rsidRDefault="00EB1863" w:rsidP="004A6036">
      <w:pPr>
        <w:spacing w:after="0"/>
        <w:jc w:val="both"/>
        <w:rPr>
          <w:rFonts w:ascii="Aptos" w:hAnsi="Aptos"/>
          <w:u w:val="single"/>
        </w:rPr>
      </w:pPr>
    </w:p>
    <w:p w14:paraId="7655D582" w14:textId="77777777" w:rsidR="00EB1863" w:rsidRDefault="00EB1863" w:rsidP="004A6036">
      <w:pPr>
        <w:spacing w:after="0"/>
        <w:jc w:val="both"/>
        <w:rPr>
          <w:rFonts w:ascii="Aptos" w:hAnsi="Aptos"/>
          <w:u w:val="single"/>
        </w:rPr>
      </w:pPr>
    </w:p>
    <w:p w14:paraId="7A9D7C08" w14:textId="77777777" w:rsidR="00EB1863" w:rsidRDefault="00EB1863" w:rsidP="004A6036">
      <w:pPr>
        <w:spacing w:after="0"/>
        <w:jc w:val="both"/>
        <w:rPr>
          <w:rFonts w:ascii="Aptos" w:hAnsi="Aptos"/>
          <w:u w:val="single"/>
        </w:rPr>
      </w:pPr>
    </w:p>
    <w:p w14:paraId="50124F9B" w14:textId="55ECDB14" w:rsidR="00183FFD" w:rsidRDefault="00183FFD" w:rsidP="004A6036">
      <w:pPr>
        <w:spacing w:after="0"/>
        <w:jc w:val="both"/>
        <w:rPr>
          <w:rFonts w:ascii="Aptos" w:hAnsi="Aptos"/>
          <w:u w:val="single"/>
        </w:rPr>
      </w:pPr>
      <w:r>
        <w:rPr>
          <w:rFonts w:ascii="Aptos" w:hAnsi="Aptos"/>
          <w:u w:val="single"/>
        </w:rPr>
        <w:t>Clomazone Stewardship Programme</w:t>
      </w:r>
    </w:p>
    <w:p w14:paraId="378BF45B" w14:textId="77777777" w:rsidR="00BA1546" w:rsidRDefault="0049137D" w:rsidP="004A6036">
      <w:pPr>
        <w:spacing w:after="0"/>
        <w:jc w:val="both"/>
        <w:rPr>
          <w:rFonts w:ascii="Aptos" w:hAnsi="Aptos"/>
        </w:rPr>
      </w:pPr>
      <w:r w:rsidRPr="0049137D">
        <w:rPr>
          <w:rFonts w:ascii="Aptos" w:hAnsi="Aptos"/>
        </w:rPr>
        <w:t xml:space="preserve">If </w:t>
      </w:r>
      <w:r w:rsidR="0072491B">
        <w:rPr>
          <w:rFonts w:ascii="Aptos" w:hAnsi="Aptos"/>
        </w:rPr>
        <w:t xml:space="preserve">negative </w:t>
      </w:r>
      <w:r w:rsidRPr="0049137D">
        <w:rPr>
          <w:rFonts w:ascii="Aptos" w:hAnsi="Aptos"/>
        </w:rPr>
        <w:t xml:space="preserve">effects are </w:t>
      </w:r>
      <w:r w:rsidR="0072491B" w:rsidRPr="0049137D">
        <w:rPr>
          <w:rFonts w:ascii="Aptos" w:hAnsi="Aptos"/>
        </w:rPr>
        <w:t>seen,</w:t>
      </w:r>
      <w:r w:rsidRPr="0049137D">
        <w:rPr>
          <w:rFonts w:ascii="Aptos" w:hAnsi="Aptos"/>
        </w:rPr>
        <w:t xml:space="preserve"> </w:t>
      </w:r>
      <w:r w:rsidR="00BA1546">
        <w:rPr>
          <w:rFonts w:ascii="Aptos" w:hAnsi="Aptos"/>
        </w:rPr>
        <w:t>the following procedure should be followed: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125D8" w14:paraId="103AC14F" w14:textId="77777777" w:rsidTr="00E04239">
        <w:tc>
          <w:tcPr>
            <w:tcW w:w="2405" w:type="dxa"/>
            <w:vAlign w:val="center"/>
          </w:tcPr>
          <w:p w14:paraId="75605A2A" w14:textId="77777777" w:rsidR="004125D8" w:rsidRDefault="004125D8" w:rsidP="004125D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STEP ONE:</w:t>
            </w:r>
          </w:p>
          <w:p w14:paraId="5996EB1C" w14:textId="77777777" w:rsidR="004125D8" w:rsidRDefault="004125D8" w:rsidP="004125D8">
            <w:pPr>
              <w:jc w:val="center"/>
              <w:rPr>
                <w:rFonts w:ascii="Aptos" w:hAnsi="Aptos"/>
              </w:rPr>
            </w:pPr>
          </w:p>
        </w:tc>
        <w:tc>
          <w:tcPr>
            <w:tcW w:w="6611" w:type="dxa"/>
          </w:tcPr>
          <w:p w14:paraId="56E598BC" w14:textId="31FE9B95" w:rsidR="004125D8" w:rsidRDefault="004125D8" w:rsidP="004125D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If negative effects are observed, p</w:t>
            </w:r>
            <w:r w:rsidRPr="00BA1546">
              <w:rPr>
                <w:rFonts w:ascii="Aptos" w:hAnsi="Aptos"/>
              </w:rPr>
              <w:t xml:space="preserve">lease </w:t>
            </w:r>
            <w:r>
              <w:rPr>
                <w:rFonts w:ascii="Aptos" w:hAnsi="Aptos"/>
              </w:rPr>
              <w:t xml:space="preserve">inform </w:t>
            </w:r>
            <w:r w:rsidR="004E3809">
              <w:rPr>
                <w:rFonts w:ascii="Aptos" w:hAnsi="Aptos"/>
              </w:rPr>
              <w:t>SIPCAM</w:t>
            </w:r>
            <w:r w:rsidRPr="00BA1546">
              <w:rPr>
                <w:rFonts w:ascii="Aptos" w:hAnsi="Aptos"/>
              </w:rPr>
              <w:t xml:space="preserve"> (UK) Ltd</w:t>
            </w:r>
            <w:r w:rsidR="00127E85">
              <w:rPr>
                <w:rFonts w:ascii="Aptos" w:hAnsi="Aptos"/>
              </w:rPr>
              <w:t>. Details of the incident and the name and details of the Crop Advisor / Agronomist must be provided.</w:t>
            </w:r>
            <w:r w:rsidR="0098436A">
              <w:rPr>
                <w:rFonts w:ascii="Aptos" w:hAnsi="Aptos"/>
              </w:rPr>
              <w:t xml:space="preserve"> </w:t>
            </w:r>
            <w:r w:rsidR="0098436A" w:rsidRPr="0098436A">
              <w:rPr>
                <w:rFonts w:ascii="Aptos" w:hAnsi="Aptos"/>
              </w:rPr>
              <w:t>Non-target effects are defined as effects to hedgerows, adjacent crops, weeds, trees, or any other vegetation other than the treated crop.</w:t>
            </w:r>
          </w:p>
          <w:p w14:paraId="4F040D34" w14:textId="77777777" w:rsidR="004125D8" w:rsidRDefault="004125D8" w:rsidP="004125D8">
            <w:pPr>
              <w:jc w:val="both"/>
              <w:rPr>
                <w:rFonts w:ascii="Aptos" w:hAnsi="Aptos"/>
              </w:rPr>
            </w:pPr>
            <w:r w:rsidRPr="007262E3">
              <w:rPr>
                <w:rFonts w:ascii="Aptos" w:hAnsi="Aptos"/>
                <w:b/>
                <w:bCs/>
              </w:rPr>
              <w:t>Telephone:</w:t>
            </w:r>
            <w:r>
              <w:rPr>
                <w:rFonts w:ascii="Aptos" w:hAnsi="Aptos"/>
              </w:rPr>
              <w:t xml:space="preserve"> </w:t>
            </w:r>
            <w:r w:rsidRPr="00BA1546">
              <w:rPr>
                <w:rFonts w:ascii="Aptos" w:hAnsi="Aptos"/>
              </w:rPr>
              <w:t>01763 212100</w:t>
            </w:r>
          </w:p>
          <w:p w14:paraId="697B5B41" w14:textId="65B8E5A6" w:rsidR="004125D8" w:rsidRDefault="004125D8" w:rsidP="004125D8">
            <w:pPr>
              <w:jc w:val="both"/>
              <w:rPr>
                <w:rFonts w:ascii="Aptos" w:hAnsi="Aptos"/>
              </w:rPr>
            </w:pPr>
            <w:r w:rsidRPr="007262E3">
              <w:rPr>
                <w:rFonts w:ascii="Aptos" w:hAnsi="Aptos"/>
                <w:b/>
                <w:bCs/>
              </w:rPr>
              <w:t>Email:</w:t>
            </w:r>
            <w:r>
              <w:rPr>
                <w:rFonts w:ascii="Aptos" w:hAnsi="Aptos"/>
              </w:rPr>
              <w:t xml:space="preserve"> </w:t>
            </w:r>
            <w:r w:rsidR="00944C89" w:rsidRPr="007262E3">
              <w:rPr>
                <w:rFonts w:ascii="Aptos" w:hAnsi="Aptos"/>
              </w:rPr>
              <w:t>info@</w:t>
            </w:r>
            <w:r w:rsidR="00944C89">
              <w:rPr>
                <w:rFonts w:ascii="Aptos" w:hAnsi="Aptos"/>
              </w:rPr>
              <w:t>sipcam</w:t>
            </w:r>
            <w:r w:rsidR="00944C89" w:rsidRPr="007262E3">
              <w:rPr>
                <w:rFonts w:ascii="Aptos" w:hAnsi="Aptos"/>
              </w:rPr>
              <w:t>uk.co.uk</w:t>
            </w:r>
          </w:p>
          <w:p w14:paraId="0DC66C70" w14:textId="542362EA" w:rsidR="004125D8" w:rsidRDefault="004125D8" w:rsidP="00BA1546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  <w:b/>
                <w:bCs/>
              </w:rPr>
              <w:t>Contact form</w:t>
            </w:r>
            <w:r>
              <w:rPr>
                <w:rFonts w:ascii="Aptos" w:hAnsi="Aptos"/>
              </w:rPr>
              <w:t xml:space="preserve">: </w:t>
            </w:r>
            <w:hyperlink r:id="rId11" w:history="1">
              <w:r w:rsidRPr="009071B6">
                <w:rPr>
                  <w:rStyle w:val="Hyperlink"/>
                  <w:rFonts w:ascii="Aptos" w:hAnsi="Aptos"/>
                </w:rPr>
                <w:t xml:space="preserve">Contact - </w:t>
              </w:r>
              <w:r w:rsidR="004E3809">
                <w:rPr>
                  <w:rStyle w:val="Hyperlink"/>
                  <w:rFonts w:ascii="Aptos" w:hAnsi="Aptos"/>
                </w:rPr>
                <w:t>SIPCAM</w:t>
              </w:r>
              <w:r w:rsidRPr="009071B6">
                <w:rPr>
                  <w:rStyle w:val="Hyperlink"/>
                  <w:rFonts w:ascii="Aptos" w:hAnsi="Aptos"/>
                </w:rPr>
                <w:t xml:space="preserve"> UK</w:t>
              </w:r>
            </w:hyperlink>
          </w:p>
        </w:tc>
      </w:tr>
      <w:tr w:rsidR="004125D8" w:rsidRPr="00485A6C" w14:paraId="5C2FDD28" w14:textId="77777777" w:rsidTr="00E04239">
        <w:tc>
          <w:tcPr>
            <w:tcW w:w="2405" w:type="dxa"/>
            <w:vAlign w:val="center"/>
          </w:tcPr>
          <w:p w14:paraId="3916A527" w14:textId="06F00E4B" w:rsidR="004125D8" w:rsidRDefault="004125D8" w:rsidP="004125D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STEP TWO:</w:t>
            </w:r>
          </w:p>
        </w:tc>
        <w:tc>
          <w:tcPr>
            <w:tcW w:w="6611" w:type="dxa"/>
          </w:tcPr>
          <w:p w14:paraId="16785160" w14:textId="276F30D4" w:rsidR="00057D53" w:rsidRDefault="00A437F9" w:rsidP="00BA1546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The</w:t>
            </w:r>
            <w:r w:rsidR="00485A6C" w:rsidRPr="00485A6C">
              <w:rPr>
                <w:rFonts w:ascii="Aptos" w:hAnsi="Aptos"/>
              </w:rPr>
              <w:t xml:space="preserve"> </w:t>
            </w:r>
            <w:r w:rsidR="004E3809">
              <w:rPr>
                <w:rFonts w:ascii="Aptos" w:hAnsi="Aptos"/>
              </w:rPr>
              <w:t>SIPCAM</w:t>
            </w:r>
            <w:r w:rsidR="00485A6C" w:rsidRPr="00485A6C">
              <w:rPr>
                <w:rFonts w:ascii="Aptos" w:hAnsi="Aptos"/>
              </w:rPr>
              <w:t xml:space="preserve"> (UK) Ltd Monitoring R</w:t>
            </w:r>
            <w:r w:rsidR="00485A6C">
              <w:rPr>
                <w:rFonts w:ascii="Aptos" w:hAnsi="Aptos"/>
              </w:rPr>
              <w:t xml:space="preserve">epresentative will be in touch and will </w:t>
            </w:r>
            <w:r w:rsidR="00057D53">
              <w:rPr>
                <w:rFonts w:ascii="Aptos" w:hAnsi="Aptos"/>
              </w:rPr>
              <w:t xml:space="preserve">provide a “Crop Advisors Clomazone </w:t>
            </w:r>
            <w:r w:rsidR="000309B5">
              <w:rPr>
                <w:rFonts w:ascii="Aptos" w:hAnsi="Aptos"/>
              </w:rPr>
              <w:t>Reporting</w:t>
            </w:r>
            <w:r w:rsidR="00057D53">
              <w:rPr>
                <w:rFonts w:ascii="Aptos" w:hAnsi="Aptos"/>
              </w:rPr>
              <w:t xml:space="preserve"> Form” (See Appendix I). </w:t>
            </w:r>
          </w:p>
          <w:p w14:paraId="6DD3ADCA" w14:textId="3A752E13" w:rsidR="004F1D40" w:rsidRDefault="00057D53" w:rsidP="005E3EA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 Word version of this form is also available </w:t>
            </w:r>
            <w:r w:rsidR="00553929">
              <w:rPr>
                <w:rFonts w:ascii="Aptos" w:hAnsi="Aptos"/>
              </w:rPr>
              <w:t xml:space="preserve">for download from the </w:t>
            </w:r>
            <w:r w:rsidR="004E3809">
              <w:rPr>
                <w:rFonts w:ascii="Aptos" w:hAnsi="Aptos"/>
              </w:rPr>
              <w:t>SIPCAM</w:t>
            </w:r>
            <w:r w:rsidR="00553929">
              <w:rPr>
                <w:rFonts w:ascii="Aptos" w:hAnsi="Aptos"/>
              </w:rPr>
              <w:t xml:space="preserve"> (UK) Ltd website</w:t>
            </w:r>
            <w:r w:rsidR="005E3EAD">
              <w:rPr>
                <w:rFonts w:ascii="Aptos" w:hAnsi="Aptos"/>
              </w:rPr>
              <w:t xml:space="preserve">: </w:t>
            </w:r>
            <w:r w:rsidR="005E3EAD" w:rsidRPr="005E3EAD">
              <w:rPr>
                <w:rFonts w:ascii="Aptos" w:hAnsi="Aptos"/>
                <w:b/>
                <w:bCs/>
              </w:rPr>
              <w:t>https://www.sipcamuk.co.uk</w:t>
            </w:r>
            <w:r w:rsidR="005E3EAD">
              <w:rPr>
                <w:rFonts w:ascii="Aptos" w:hAnsi="Aptos"/>
                <w:b/>
                <w:bCs/>
              </w:rPr>
              <w:t>/stewardship-programme/</w:t>
            </w:r>
          </w:p>
          <w:p w14:paraId="34CA9E83" w14:textId="0C76E45D" w:rsidR="00057D53" w:rsidRPr="00485A6C" w:rsidRDefault="004F1D40" w:rsidP="00BA1546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The form must be completed by the Crop Advisor / Agronomist who is reporting the negative effects and returned to SIPCAM (UK) Ltd. </w:t>
            </w:r>
            <w:r w:rsidR="00737638" w:rsidRPr="00737638">
              <w:rPr>
                <w:rFonts w:ascii="Aptos" w:hAnsi="Aptos"/>
              </w:rPr>
              <w:t>If possible photographic records</w:t>
            </w:r>
            <w:r w:rsidR="003B2EB8">
              <w:rPr>
                <w:rFonts w:ascii="Aptos" w:hAnsi="Aptos"/>
              </w:rPr>
              <w:t xml:space="preserve"> </w:t>
            </w:r>
            <w:r w:rsidR="00737638" w:rsidRPr="00737638">
              <w:rPr>
                <w:rFonts w:ascii="Aptos" w:hAnsi="Aptos"/>
              </w:rPr>
              <w:t xml:space="preserve">should </w:t>
            </w:r>
            <w:r w:rsidR="003B2EB8">
              <w:rPr>
                <w:rFonts w:ascii="Aptos" w:hAnsi="Aptos"/>
              </w:rPr>
              <w:t>also</w:t>
            </w:r>
            <w:r w:rsidR="003B2EB8" w:rsidRPr="00737638">
              <w:rPr>
                <w:rFonts w:ascii="Aptos" w:hAnsi="Aptos"/>
              </w:rPr>
              <w:t xml:space="preserve"> </w:t>
            </w:r>
            <w:r w:rsidR="00737638" w:rsidRPr="00737638">
              <w:rPr>
                <w:rFonts w:ascii="Aptos" w:hAnsi="Aptos"/>
              </w:rPr>
              <w:t>be attached.</w:t>
            </w:r>
          </w:p>
        </w:tc>
      </w:tr>
      <w:tr w:rsidR="004125D8" w:rsidRPr="00485A6C" w14:paraId="44E6B731" w14:textId="77777777" w:rsidTr="00E04239">
        <w:tc>
          <w:tcPr>
            <w:tcW w:w="2405" w:type="dxa"/>
            <w:vAlign w:val="center"/>
          </w:tcPr>
          <w:p w14:paraId="33443201" w14:textId="30B881A1" w:rsidR="004125D8" w:rsidRPr="00485A6C" w:rsidRDefault="00E04239" w:rsidP="00E04239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STEP THREE</w:t>
            </w:r>
          </w:p>
        </w:tc>
        <w:tc>
          <w:tcPr>
            <w:tcW w:w="6611" w:type="dxa"/>
          </w:tcPr>
          <w:p w14:paraId="5A3F2E79" w14:textId="759598C7" w:rsidR="004125D8" w:rsidRPr="00485A6C" w:rsidRDefault="00A437F9" w:rsidP="00BA1546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T</w:t>
            </w:r>
            <w:r w:rsidR="00A41F92">
              <w:rPr>
                <w:rFonts w:ascii="Aptos" w:hAnsi="Aptos"/>
              </w:rPr>
              <w:t>he Monitoring Representative</w:t>
            </w:r>
            <w:r>
              <w:rPr>
                <w:rFonts w:ascii="Aptos" w:hAnsi="Aptos"/>
              </w:rPr>
              <w:t xml:space="preserve"> will review the form</w:t>
            </w:r>
            <w:r w:rsidR="00826762">
              <w:rPr>
                <w:rFonts w:ascii="Aptos" w:hAnsi="Aptos"/>
              </w:rPr>
              <w:t>,</w:t>
            </w:r>
            <w:r w:rsidR="006B1296">
              <w:rPr>
                <w:rFonts w:ascii="Aptos" w:hAnsi="Aptos"/>
              </w:rPr>
              <w:t xml:space="preserve"> record the event and arrange </w:t>
            </w:r>
            <w:r w:rsidR="00A86A71">
              <w:rPr>
                <w:rFonts w:ascii="Aptos" w:hAnsi="Aptos"/>
              </w:rPr>
              <w:t>for a series of site visits (outlined in the Monitoring Form under Appendix II) so that the effects can be monitored.</w:t>
            </w:r>
          </w:p>
        </w:tc>
      </w:tr>
    </w:tbl>
    <w:p w14:paraId="4F02821A" w14:textId="77777777" w:rsidR="004125D8" w:rsidRDefault="004125D8" w:rsidP="00BA1546">
      <w:pPr>
        <w:spacing w:after="0"/>
        <w:jc w:val="both"/>
        <w:rPr>
          <w:rFonts w:ascii="Aptos" w:hAnsi="Aptos"/>
        </w:rPr>
      </w:pPr>
    </w:p>
    <w:p w14:paraId="4EDCAA36" w14:textId="77777777" w:rsidR="00682479" w:rsidRPr="00682479" w:rsidRDefault="00682479" w:rsidP="00682479">
      <w:pPr>
        <w:spacing w:after="0"/>
        <w:jc w:val="both"/>
        <w:rPr>
          <w:rFonts w:ascii="Aptos" w:hAnsi="Aptos"/>
          <w:u w:val="single"/>
        </w:rPr>
      </w:pPr>
      <w:r w:rsidRPr="00682479">
        <w:rPr>
          <w:rFonts w:ascii="Aptos" w:hAnsi="Aptos"/>
          <w:u w:val="single"/>
        </w:rPr>
        <w:t>Notes to Company personnel receiving the report:</w:t>
      </w:r>
    </w:p>
    <w:p w14:paraId="469DD8B1" w14:textId="7ACA67ED" w:rsidR="00D368F4" w:rsidRDefault="000309B5" w:rsidP="00BA1546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A “Crop Advisors Clomazone Reporting Form”</w:t>
      </w:r>
      <w:r w:rsidR="003801B1">
        <w:rPr>
          <w:rFonts w:ascii="Aptos" w:hAnsi="Aptos"/>
        </w:rPr>
        <w:t>, as found in Appendix I,</w:t>
      </w:r>
      <w:r>
        <w:rPr>
          <w:rFonts w:ascii="Aptos" w:hAnsi="Aptos"/>
        </w:rPr>
        <w:t xml:space="preserve"> must be provided to the </w:t>
      </w:r>
      <w:r w:rsidR="003801B1">
        <w:rPr>
          <w:rFonts w:ascii="Aptos" w:hAnsi="Aptos"/>
        </w:rPr>
        <w:t xml:space="preserve">Crop Advisor / </w:t>
      </w:r>
      <w:r w:rsidR="00DC1A9B">
        <w:rPr>
          <w:rFonts w:ascii="Aptos" w:hAnsi="Aptos"/>
        </w:rPr>
        <w:t xml:space="preserve">Agronomist who is reporting the </w:t>
      </w:r>
      <w:r w:rsidR="001A6A7F">
        <w:rPr>
          <w:rFonts w:ascii="Aptos" w:hAnsi="Aptos"/>
        </w:rPr>
        <w:t xml:space="preserve">negative effects, completed and returned to the </w:t>
      </w:r>
      <w:r w:rsidR="004E3809">
        <w:rPr>
          <w:rFonts w:ascii="Aptos" w:hAnsi="Aptos"/>
        </w:rPr>
        <w:t>SIPCAM</w:t>
      </w:r>
      <w:r w:rsidR="001A6A7F" w:rsidRPr="00485A6C">
        <w:rPr>
          <w:rFonts w:ascii="Aptos" w:hAnsi="Aptos"/>
        </w:rPr>
        <w:t xml:space="preserve"> (UK) Ltd Monitoring R</w:t>
      </w:r>
      <w:r w:rsidR="001A6A7F">
        <w:rPr>
          <w:rFonts w:ascii="Aptos" w:hAnsi="Aptos"/>
        </w:rPr>
        <w:t>epresentative. The Monitoring Representative must then review the report and log it internally, before arranging for a series of site visits (as outlined in the Monitoring Form</w:t>
      </w:r>
      <w:r w:rsidR="00B218C7">
        <w:rPr>
          <w:rFonts w:ascii="Aptos" w:hAnsi="Aptos"/>
        </w:rPr>
        <w:t xml:space="preserve">, in Appendix II) so that the effects can be monitored. </w:t>
      </w:r>
    </w:p>
    <w:p w14:paraId="385AE535" w14:textId="77777777" w:rsidR="00D368F4" w:rsidRDefault="00D368F4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19963FFE" w14:textId="0763597E" w:rsidR="00EB1863" w:rsidRDefault="002953FC" w:rsidP="00BA1546">
      <w:pPr>
        <w:spacing w:after="0"/>
        <w:jc w:val="both"/>
        <w:rPr>
          <w:rFonts w:ascii="Aptos" w:hAnsi="Aptos"/>
          <w:b/>
          <w:bCs/>
          <w:u w:val="single"/>
        </w:rPr>
      </w:pPr>
      <w:r w:rsidRPr="002953FC">
        <w:rPr>
          <w:rFonts w:ascii="Aptos" w:hAnsi="Apto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52C235" wp14:editId="1106C7B4">
                <wp:simplePos x="0" y="0"/>
                <wp:positionH relativeFrom="column">
                  <wp:posOffset>4861560</wp:posOffset>
                </wp:positionH>
                <wp:positionV relativeFrom="paragraph">
                  <wp:posOffset>-685165</wp:posOffset>
                </wp:positionV>
                <wp:extent cx="1272540" cy="297180"/>
                <wp:effectExtent l="0" t="0" r="22860" b="26670"/>
                <wp:wrapNone/>
                <wp:docPr id="1138842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FAF4" w14:textId="096CFD96" w:rsidR="002953FC" w:rsidRPr="003F736F" w:rsidRDefault="002953FC" w:rsidP="002953F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u w:val="single"/>
                              </w:rPr>
                            </w:pPr>
                            <w:r w:rsidRPr="003F736F">
                              <w:rPr>
                                <w:rFonts w:ascii="Aptos" w:hAnsi="Aptos"/>
                                <w:b/>
                                <w:bCs/>
                                <w:u w:val="single"/>
                              </w:rPr>
                              <w:t>Appendix I</w:t>
                            </w:r>
                          </w:p>
                          <w:p w14:paraId="11AF12F9" w14:textId="77777777" w:rsidR="002953FC" w:rsidRDefault="002953FC" w:rsidP="00295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2C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pt;margin-top:-53.95pt;width:100.2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">
                <v:textbox>
                  <w:txbxContent>
                    <w:p w14:paraId="16B3FAF4" w14:textId="096CFD96" w:rsidR="002953FC" w:rsidRPr="003F736F" w:rsidRDefault="002953FC" w:rsidP="002953FC">
                      <w:pPr>
                        <w:jc w:val="center"/>
                        <w:rPr>
                          <w:rFonts w:ascii="Aptos" w:hAnsi="Aptos"/>
                          <w:b/>
                          <w:bCs/>
                          <w:u w:val="single"/>
                        </w:rPr>
                      </w:pPr>
                      <w:r w:rsidRPr="003F736F">
                        <w:rPr>
                          <w:rFonts w:ascii="Aptos" w:hAnsi="Aptos"/>
                          <w:b/>
                          <w:bCs/>
                          <w:u w:val="single"/>
                        </w:rPr>
                        <w:t>Appendix I</w:t>
                      </w:r>
                    </w:p>
                    <w:p w14:paraId="11AF12F9" w14:textId="77777777" w:rsidR="002953FC" w:rsidRDefault="002953FC" w:rsidP="002953FC"/>
                  </w:txbxContent>
                </v:textbox>
              </v:shape>
            </w:pict>
          </mc:Fallback>
        </mc:AlternateContent>
      </w:r>
    </w:p>
    <w:p w14:paraId="1656BBEC" w14:textId="4700DE77" w:rsidR="00990E42" w:rsidRPr="003F736F" w:rsidRDefault="00990E42" w:rsidP="00BA1546">
      <w:pPr>
        <w:spacing w:after="0"/>
        <w:jc w:val="both"/>
        <w:rPr>
          <w:rFonts w:ascii="Aptos" w:hAnsi="Aptos"/>
          <w:b/>
          <w:bCs/>
          <w:u w:val="single"/>
        </w:rPr>
      </w:pPr>
    </w:p>
    <w:p w14:paraId="08484EE7" w14:textId="59A6591D" w:rsidR="003F736F" w:rsidRDefault="003F736F" w:rsidP="003F736F">
      <w:pPr>
        <w:spacing w:after="0"/>
        <w:jc w:val="center"/>
        <w:rPr>
          <w:rFonts w:ascii="Aptos" w:hAnsi="Aptos"/>
          <w:b/>
          <w:bCs/>
          <w:u w:val="single"/>
        </w:rPr>
      </w:pPr>
      <w:r w:rsidRPr="003F736F">
        <w:rPr>
          <w:rFonts w:ascii="Aptos" w:hAnsi="Aptos"/>
          <w:b/>
          <w:bCs/>
          <w:u w:val="single"/>
        </w:rPr>
        <w:t>CROP ADVISORS CLOMAZONE REPORTING FORM</w:t>
      </w:r>
    </w:p>
    <w:p w14:paraId="62E51667" w14:textId="77777777" w:rsidR="00DA2B6A" w:rsidRDefault="00DA2B6A" w:rsidP="003F736F">
      <w:pPr>
        <w:spacing w:after="0"/>
        <w:jc w:val="center"/>
        <w:rPr>
          <w:rFonts w:ascii="Aptos" w:hAnsi="Aptos"/>
          <w:b/>
          <w:bCs/>
          <w:u w:val="single"/>
        </w:rPr>
      </w:pPr>
    </w:p>
    <w:p w14:paraId="5915D7B9" w14:textId="4FB4A9C7" w:rsidR="00DA2B6A" w:rsidRDefault="00DA2B6A" w:rsidP="00DA2B6A">
      <w:pPr>
        <w:spacing w:after="0"/>
        <w:jc w:val="both"/>
        <w:rPr>
          <w:rStyle w:val="Hyperlink"/>
          <w:rFonts w:ascii="Aptos" w:hAnsi="Aptos"/>
        </w:rPr>
      </w:pPr>
      <w:r w:rsidRPr="00DA2B6A">
        <w:rPr>
          <w:rFonts w:ascii="Aptos" w:hAnsi="Aptos"/>
        </w:rPr>
        <w:t xml:space="preserve">If </w:t>
      </w:r>
      <w:r w:rsidRPr="006A3196">
        <w:rPr>
          <w:rFonts w:ascii="Aptos" w:hAnsi="Aptos"/>
        </w:rPr>
        <w:t>transient bleaching</w:t>
      </w:r>
      <w:r>
        <w:rPr>
          <w:rFonts w:ascii="Aptos" w:hAnsi="Aptos"/>
        </w:rPr>
        <w:t xml:space="preserve"> of non-target crops or plants is observed after use of a SIPCAM (UK) Ltd clomazone-containing product, the following form MUST be completed and returned to SIPCAM (UK) Ltd </w:t>
      </w:r>
      <w:r w:rsidR="00E11461">
        <w:rPr>
          <w:rFonts w:ascii="Aptos" w:hAnsi="Aptos"/>
        </w:rPr>
        <w:t>(a return email address will be provided</w:t>
      </w:r>
      <w:r w:rsidR="00E86116">
        <w:rPr>
          <w:rFonts w:ascii="Aptos" w:hAnsi="Aptos"/>
        </w:rPr>
        <w:t xml:space="preserve"> by the SIPCAM Monitoring Representative).</w:t>
      </w:r>
    </w:p>
    <w:p w14:paraId="04647397" w14:textId="77777777" w:rsidR="00F90DE7" w:rsidRPr="00324678" w:rsidRDefault="00F90DE7" w:rsidP="00DA2B6A">
      <w:pPr>
        <w:spacing w:after="0"/>
        <w:jc w:val="both"/>
        <w:rPr>
          <w:rStyle w:val="Hyperlink"/>
          <w:rFonts w:ascii="Aptos" w:hAnsi="Aptos"/>
          <w:i/>
          <w:iCs/>
        </w:rPr>
      </w:pPr>
    </w:p>
    <w:p w14:paraId="1EE45547" w14:textId="24C113BF" w:rsidR="00F90DE7" w:rsidRPr="00324678" w:rsidRDefault="00F90DE7" w:rsidP="00DA2B6A">
      <w:pPr>
        <w:spacing w:after="0"/>
        <w:jc w:val="both"/>
        <w:rPr>
          <w:rFonts w:ascii="Aptos" w:hAnsi="Aptos"/>
          <w:i/>
          <w:iCs/>
        </w:rPr>
      </w:pPr>
      <w:r w:rsidRPr="00324678">
        <w:rPr>
          <w:rFonts w:ascii="Aptos" w:hAnsi="Aptos"/>
          <w:i/>
          <w:iCs/>
        </w:rPr>
        <w:t>Non-target effects are defined as effects to hedgerows, adjacent crops, weeds, trees, or any other vegetation other than the treated crop.</w:t>
      </w:r>
      <w:r w:rsidR="00276373">
        <w:rPr>
          <w:rFonts w:ascii="Aptos" w:hAnsi="Aptos"/>
          <w:i/>
          <w:iCs/>
        </w:rPr>
        <w:t xml:space="preserve"> </w:t>
      </w:r>
      <w:r w:rsidR="00276373" w:rsidRPr="00276373">
        <w:rPr>
          <w:rFonts w:ascii="Aptos" w:hAnsi="Aptos"/>
          <w:i/>
          <w:iCs/>
        </w:rPr>
        <w:t>If possible photographic records should be attached.</w:t>
      </w:r>
    </w:p>
    <w:p w14:paraId="186D7BAB" w14:textId="77777777" w:rsidR="003F736F" w:rsidRDefault="003F736F" w:rsidP="003F736F">
      <w:pPr>
        <w:spacing w:after="0"/>
        <w:jc w:val="center"/>
        <w:rPr>
          <w:rFonts w:ascii="Aptos" w:hAnsi="Aptos"/>
          <w:b/>
          <w:bCs/>
          <w:u w:val="single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546"/>
        <w:gridCol w:w="4952"/>
      </w:tblGrid>
      <w:tr w:rsidR="00B61938" w14:paraId="627E8A6E" w14:textId="77777777" w:rsidTr="00E1444F">
        <w:tc>
          <w:tcPr>
            <w:tcW w:w="4546" w:type="dxa"/>
          </w:tcPr>
          <w:p w14:paraId="7E8438A9" w14:textId="7EAEB826" w:rsidR="00B61938" w:rsidRPr="00A17383" w:rsidRDefault="00B61938" w:rsidP="003F736F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COMPANY:</w:t>
            </w:r>
          </w:p>
        </w:tc>
        <w:tc>
          <w:tcPr>
            <w:tcW w:w="4952" w:type="dxa"/>
          </w:tcPr>
          <w:p w14:paraId="317EA4A1" w14:textId="205BCBE6" w:rsidR="00B61938" w:rsidRPr="00A17383" w:rsidRDefault="00B61938" w:rsidP="003F736F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 xml:space="preserve">AGRONOMIST </w:t>
            </w:r>
            <w:r w:rsidR="002628B4">
              <w:rPr>
                <w:rFonts w:ascii="Aptos" w:hAnsi="Aptos"/>
                <w:b/>
                <w:bCs/>
              </w:rPr>
              <w:t xml:space="preserve">/ CROP ADVISOR </w:t>
            </w:r>
            <w:r w:rsidRPr="00A17383">
              <w:rPr>
                <w:rFonts w:ascii="Aptos" w:hAnsi="Aptos"/>
                <w:b/>
                <w:bCs/>
              </w:rPr>
              <w:t>NAME:</w:t>
            </w:r>
          </w:p>
        </w:tc>
      </w:tr>
      <w:tr w:rsidR="00B61938" w14:paraId="359358B3" w14:textId="77777777" w:rsidTr="00E1444F">
        <w:tc>
          <w:tcPr>
            <w:tcW w:w="4546" w:type="dxa"/>
          </w:tcPr>
          <w:p w14:paraId="2B9184EA" w14:textId="517E42B2" w:rsidR="00B61938" w:rsidRPr="00A17383" w:rsidRDefault="00B61938" w:rsidP="003F736F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952" w:type="dxa"/>
          </w:tcPr>
          <w:p w14:paraId="08A4CE84" w14:textId="77777777" w:rsidR="00B61938" w:rsidRDefault="00B61938" w:rsidP="003F736F">
            <w:pPr>
              <w:rPr>
                <w:rFonts w:ascii="Aptos" w:hAnsi="Aptos"/>
              </w:rPr>
            </w:pPr>
          </w:p>
        </w:tc>
      </w:tr>
      <w:tr w:rsidR="00B61938" w14:paraId="7F402690" w14:textId="77777777" w:rsidTr="00E1444F">
        <w:tc>
          <w:tcPr>
            <w:tcW w:w="4546" w:type="dxa"/>
          </w:tcPr>
          <w:p w14:paraId="70BE8E16" w14:textId="73D186A5" w:rsidR="00B61938" w:rsidRDefault="00EC7A91" w:rsidP="003F736F">
            <w:pPr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DEPOT ADDRESS:</w:t>
            </w:r>
          </w:p>
        </w:tc>
        <w:tc>
          <w:tcPr>
            <w:tcW w:w="4952" w:type="dxa"/>
          </w:tcPr>
          <w:p w14:paraId="595DD1A2" w14:textId="6C9A07D1" w:rsidR="00B61938" w:rsidRDefault="002628B4" w:rsidP="003F736F">
            <w:pPr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 xml:space="preserve">AGRONOMIST </w:t>
            </w:r>
            <w:r>
              <w:rPr>
                <w:rFonts w:ascii="Aptos" w:hAnsi="Aptos"/>
                <w:b/>
                <w:bCs/>
              </w:rPr>
              <w:t xml:space="preserve">/ CROP ADVISOR </w:t>
            </w:r>
            <w:r w:rsidR="00EC7A91" w:rsidRPr="00A17383">
              <w:rPr>
                <w:rFonts w:ascii="Aptos" w:hAnsi="Aptos"/>
                <w:b/>
                <w:bCs/>
              </w:rPr>
              <w:t>DETAILS:</w:t>
            </w:r>
          </w:p>
        </w:tc>
      </w:tr>
      <w:tr w:rsidR="00B61938" w14:paraId="39008B1E" w14:textId="77777777" w:rsidTr="00E1444F">
        <w:tc>
          <w:tcPr>
            <w:tcW w:w="4546" w:type="dxa"/>
          </w:tcPr>
          <w:p w14:paraId="5B146609" w14:textId="77777777" w:rsidR="00B61938" w:rsidRDefault="00B61938" w:rsidP="003F736F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389B4DB3" w14:textId="3D8C5565" w:rsidR="00B61938" w:rsidRPr="00A17383" w:rsidRDefault="00B61938" w:rsidP="003F736F">
            <w:pPr>
              <w:rPr>
                <w:rFonts w:ascii="Aptos" w:hAnsi="Aptos"/>
                <w:b/>
                <w:bCs/>
              </w:rPr>
            </w:pPr>
          </w:p>
        </w:tc>
      </w:tr>
      <w:tr w:rsidR="00EC7A91" w14:paraId="7954108C" w14:textId="77777777" w:rsidTr="00E1444F">
        <w:tc>
          <w:tcPr>
            <w:tcW w:w="4546" w:type="dxa"/>
          </w:tcPr>
          <w:p w14:paraId="64E5D57D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603C0336" w14:textId="19C1B0BE" w:rsidR="00EC7A91" w:rsidRDefault="00EC7A91" w:rsidP="00EC7A91">
            <w:pPr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Office:</w:t>
            </w:r>
          </w:p>
        </w:tc>
      </w:tr>
      <w:tr w:rsidR="00EC7A91" w14:paraId="34136387" w14:textId="77777777" w:rsidTr="00E1444F">
        <w:tc>
          <w:tcPr>
            <w:tcW w:w="4546" w:type="dxa"/>
          </w:tcPr>
          <w:p w14:paraId="290BB436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410D3E14" w14:textId="36A62D95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Mobile:</w:t>
            </w:r>
          </w:p>
        </w:tc>
      </w:tr>
      <w:tr w:rsidR="00EC7A91" w14:paraId="66B2AB17" w14:textId="77777777" w:rsidTr="00E1444F">
        <w:tc>
          <w:tcPr>
            <w:tcW w:w="4546" w:type="dxa"/>
          </w:tcPr>
          <w:p w14:paraId="66DDF8D9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6CA08F9F" w14:textId="202F8EB0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Email:</w:t>
            </w:r>
          </w:p>
        </w:tc>
      </w:tr>
      <w:tr w:rsidR="00EC7A91" w14:paraId="3812F509" w14:textId="77777777" w:rsidTr="000438DB">
        <w:tc>
          <w:tcPr>
            <w:tcW w:w="9498" w:type="dxa"/>
            <w:gridSpan w:val="2"/>
          </w:tcPr>
          <w:p w14:paraId="7C112059" w14:textId="139B69C2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</w:p>
        </w:tc>
      </w:tr>
      <w:tr w:rsidR="00EC7A91" w14:paraId="3233BE9F" w14:textId="77777777" w:rsidTr="00E1444F">
        <w:tc>
          <w:tcPr>
            <w:tcW w:w="4546" w:type="dxa"/>
          </w:tcPr>
          <w:p w14:paraId="69331A32" w14:textId="368C5AA5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CLIENT NAME:</w:t>
            </w:r>
          </w:p>
        </w:tc>
        <w:tc>
          <w:tcPr>
            <w:tcW w:w="4952" w:type="dxa"/>
          </w:tcPr>
          <w:p w14:paraId="6880D9E3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303BB317" w14:textId="77777777" w:rsidTr="006B72AE">
        <w:tc>
          <w:tcPr>
            <w:tcW w:w="9498" w:type="dxa"/>
            <w:gridSpan w:val="2"/>
          </w:tcPr>
          <w:p w14:paraId="334D1C19" w14:textId="5C190E7D" w:rsidR="00EC7A91" w:rsidRDefault="00EC7A91" w:rsidP="00EC7A91">
            <w:pPr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CLIENT ADDRESS:</w:t>
            </w:r>
          </w:p>
        </w:tc>
      </w:tr>
      <w:tr w:rsidR="00EC7A91" w14:paraId="4CEAC9A5" w14:textId="77777777" w:rsidTr="00C44FFA">
        <w:tc>
          <w:tcPr>
            <w:tcW w:w="9498" w:type="dxa"/>
            <w:gridSpan w:val="2"/>
          </w:tcPr>
          <w:p w14:paraId="1755AD6C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5DDD5BDE" w14:textId="77777777" w:rsidTr="0066079B">
        <w:tc>
          <w:tcPr>
            <w:tcW w:w="9498" w:type="dxa"/>
            <w:gridSpan w:val="2"/>
          </w:tcPr>
          <w:p w14:paraId="40AA3C70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679D40AB" w14:textId="77777777" w:rsidTr="00C976B0">
        <w:tc>
          <w:tcPr>
            <w:tcW w:w="9498" w:type="dxa"/>
            <w:gridSpan w:val="2"/>
          </w:tcPr>
          <w:p w14:paraId="55B04D95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C5833FE" w14:textId="77777777" w:rsidTr="00AA0EEC">
        <w:tc>
          <w:tcPr>
            <w:tcW w:w="9498" w:type="dxa"/>
            <w:gridSpan w:val="2"/>
          </w:tcPr>
          <w:p w14:paraId="615D1E17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17ACB85" w14:textId="77777777" w:rsidTr="00E1444F">
        <w:tc>
          <w:tcPr>
            <w:tcW w:w="4546" w:type="dxa"/>
          </w:tcPr>
          <w:p w14:paraId="6ECF76BB" w14:textId="23B33F87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CLIENT CONTACT DETAILS:</w:t>
            </w:r>
          </w:p>
        </w:tc>
        <w:tc>
          <w:tcPr>
            <w:tcW w:w="4952" w:type="dxa"/>
          </w:tcPr>
          <w:p w14:paraId="280ACD82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270E30A" w14:textId="77777777" w:rsidTr="00E1444F">
        <w:tc>
          <w:tcPr>
            <w:tcW w:w="4546" w:type="dxa"/>
          </w:tcPr>
          <w:p w14:paraId="1EDE783F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57B7D4F0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30BA0FDD" w14:textId="77777777" w:rsidTr="00E1444F">
        <w:tc>
          <w:tcPr>
            <w:tcW w:w="4546" w:type="dxa"/>
          </w:tcPr>
          <w:p w14:paraId="1A5272A8" w14:textId="320260A4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Office:</w:t>
            </w:r>
          </w:p>
        </w:tc>
        <w:tc>
          <w:tcPr>
            <w:tcW w:w="4952" w:type="dxa"/>
          </w:tcPr>
          <w:p w14:paraId="68055C7D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25AA5964" w14:textId="77777777" w:rsidTr="00E1444F">
        <w:tc>
          <w:tcPr>
            <w:tcW w:w="4546" w:type="dxa"/>
          </w:tcPr>
          <w:p w14:paraId="6CFF4CB3" w14:textId="20424746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Mobile:</w:t>
            </w:r>
          </w:p>
        </w:tc>
        <w:tc>
          <w:tcPr>
            <w:tcW w:w="4952" w:type="dxa"/>
          </w:tcPr>
          <w:p w14:paraId="192E70CE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760F859D" w14:textId="77777777" w:rsidTr="00E1444F">
        <w:tc>
          <w:tcPr>
            <w:tcW w:w="4546" w:type="dxa"/>
          </w:tcPr>
          <w:p w14:paraId="133420E8" w14:textId="29B51E26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Email:</w:t>
            </w:r>
          </w:p>
        </w:tc>
        <w:tc>
          <w:tcPr>
            <w:tcW w:w="4952" w:type="dxa"/>
          </w:tcPr>
          <w:p w14:paraId="51DF1403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77DE9180" w14:textId="77777777" w:rsidTr="000C3024">
        <w:tc>
          <w:tcPr>
            <w:tcW w:w="9498" w:type="dxa"/>
            <w:gridSpan w:val="2"/>
          </w:tcPr>
          <w:p w14:paraId="42169853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3A25EF68" w14:textId="77777777" w:rsidTr="00E1444F">
        <w:tc>
          <w:tcPr>
            <w:tcW w:w="4546" w:type="dxa"/>
          </w:tcPr>
          <w:p w14:paraId="3080C42D" w14:textId="2212F47A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FIELD NAME:</w:t>
            </w:r>
          </w:p>
        </w:tc>
        <w:tc>
          <w:tcPr>
            <w:tcW w:w="4952" w:type="dxa"/>
          </w:tcPr>
          <w:p w14:paraId="56F2C2BF" w14:textId="19E98BAC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FIELD O.S. NUMBER</w:t>
            </w:r>
            <w:r w:rsidR="00944C89">
              <w:rPr>
                <w:rFonts w:ascii="Aptos" w:hAnsi="Aptos"/>
                <w:b/>
                <w:bCs/>
              </w:rPr>
              <w:t xml:space="preserve"> / WHAT3WORDS:</w:t>
            </w:r>
          </w:p>
        </w:tc>
      </w:tr>
      <w:tr w:rsidR="00EC7A91" w14:paraId="278A5165" w14:textId="77777777" w:rsidTr="00657A70">
        <w:trPr>
          <w:trHeight w:val="826"/>
        </w:trPr>
        <w:tc>
          <w:tcPr>
            <w:tcW w:w="4546" w:type="dxa"/>
          </w:tcPr>
          <w:p w14:paraId="5C5E3056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24713EFE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1851A362" w14:textId="77777777" w:rsidTr="00E1444F">
        <w:tc>
          <w:tcPr>
            <w:tcW w:w="4546" w:type="dxa"/>
          </w:tcPr>
          <w:p w14:paraId="3CCD7918" w14:textId="7D8B6741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FIELD LOCATION:</w:t>
            </w:r>
          </w:p>
        </w:tc>
        <w:tc>
          <w:tcPr>
            <w:tcW w:w="4952" w:type="dxa"/>
          </w:tcPr>
          <w:p w14:paraId="31AB6BC1" w14:textId="06C2FBB4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FIELD SIZE (ha):</w:t>
            </w:r>
          </w:p>
        </w:tc>
      </w:tr>
      <w:tr w:rsidR="00EC7A91" w14:paraId="387D801C" w14:textId="77777777" w:rsidTr="001906FD">
        <w:trPr>
          <w:trHeight w:val="826"/>
        </w:trPr>
        <w:tc>
          <w:tcPr>
            <w:tcW w:w="4546" w:type="dxa"/>
          </w:tcPr>
          <w:p w14:paraId="0EF59908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7EFC84BF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A10AE3D" w14:textId="77777777" w:rsidTr="00E1444F">
        <w:tc>
          <w:tcPr>
            <w:tcW w:w="4546" w:type="dxa"/>
          </w:tcPr>
          <w:p w14:paraId="1CE5759F" w14:textId="013EE78F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CROPPING DETAIL:</w:t>
            </w:r>
          </w:p>
        </w:tc>
        <w:tc>
          <w:tcPr>
            <w:tcW w:w="4952" w:type="dxa"/>
          </w:tcPr>
          <w:p w14:paraId="29DE23D0" w14:textId="4D4FBAED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VARIETY:</w:t>
            </w:r>
          </w:p>
        </w:tc>
      </w:tr>
      <w:tr w:rsidR="00EC7A91" w14:paraId="7763580E" w14:textId="77777777" w:rsidTr="00E1444F">
        <w:tc>
          <w:tcPr>
            <w:tcW w:w="4546" w:type="dxa"/>
          </w:tcPr>
          <w:p w14:paraId="3D13A87E" w14:textId="31B650E0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Current crop:</w:t>
            </w:r>
          </w:p>
        </w:tc>
        <w:tc>
          <w:tcPr>
            <w:tcW w:w="4952" w:type="dxa"/>
          </w:tcPr>
          <w:p w14:paraId="3633AC3C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093F2B4B" w14:textId="77777777" w:rsidTr="00E1444F">
        <w:tc>
          <w:tcPr>
            <w:tcW w:w="4546" w:type="dxa"/>
          </w:tcPr>
          <w:p w14:paraId="7CF94587" w14:textId="02024D4A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Previous crop:</w:t>
            </w:r>
          </w:p>
        </w:tc>
        <w:tc>
          <w:tcPr>
            <w:tcW w:w="4952" w:type="dxa"/>
          </w:tcPr>
          <w:p w14:paraId="01ED576A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1B2C5D66" w14:textId="77777777" w:rsidTr="00E1444F">
        <w:tc>
          <w:tcPr>
            <w:tcW w:w="4546" w:type="dxa"/>
          </w:tcPr>
          <w:p w14:paraId="576C8F0C" w14:textId="73E8BE98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Following crop:</w:t>
            </w:r>
          </w:p>
        </w:tc>
        <w:tc>
          <w:tcPr>
            <w:tcW w:w="4952" w:type="dxa"/>
          </w:tcPr>
          <w:p w14:paraId="7AB8B608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</w:tbl>
    <w:p w14:paraId="21C9CBA1" w14:textId="77777777" w:rsidR="00EB1863" w:rsidRDefault="00EB1863">
      <w:r>
        <w:br w:type="page"/>
      </w:r>
    </w:p>
    <w:p w14:paraId="69671A8B" w14:textId="77777777" w:rsidR="00EB1863" w:rsidRDefault="00EB1863"/>
    <w:p w14:paraId="6E95AD1C" w14:textId="77777777" w:rsidR="002953FC" w:rsidRDefault="002953FC"/>
    <w:p w14:paraId="65704258" w14:textId="77777777" w:rsidR="00EB1863" w:rsidRDefault="00EB1863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437"/>
        <w:gridCol w:w="2505"/>
        <w:gridCol w:w="146"/>
        <w:gridCol w:w="851"/>
        <w:gridCol w:w="1559"/>
      </w:tblGrid>
      <w:tr w:rsidR="00EC7A91" w14:paraId="6A4B1037" w14:textId="77777777" w:rsidTr="00E1444F">
        <w:tc>
          <w:tcPr>
            <w:tcW w:w="9498" w:type="dxa"/>
            <w:gridSpan w:val="5"/>
          </w:tcPr>
          <w:p w14:paraId="361F4FF4" w14:textId="5AC3BA2A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MAIN WEED PROBLEMS:</w:t>
            </w:r>
          </w:p>
        </w:tc>
      </w:tr>
      <w:tr w:rsidR="00EC7A91" w14:paraId="2BFDCEBE" w14:textId="77777777" w:rsidTr="006C2C54">
        <w:trPr>
          <w:trHeight w:val="1104"/>
        </w:trPr>
        <w:tc>
          <w:tcPr>
            <w:tcW w:w="9498" w:type="dxa"/>
            <w:gridSpan w:val="5"/>
          </w:tcPr>
          <w:p w14:paraId="1531A118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F7927BB" w14:textId="77777777" w:rsidTr="00E1444F">
        <w:tc>
          <w:tcPr>
            <w:tcW w:w="9498" w:type="dxa"/>
            <w:gridSpan w:val="5"/>
          </w:tcPr>
          <w:p w14:paraId="177DC848" w14:textId="4F11B9E0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SOIL TYPE:</w:t>
            </w:r>
          </w:p>
        </w:tc>
      </w:tr>
      <w:tr w:rsidR="00EC7A91" w14:paraId="7A4D4801" w14:textId="77777777" w:rsidTr="00EC3335">
        <w:trPr>
          <w:trHeight w:val="826"/>
        </w:trPr>
        <w:tc>
          <w:tcPr>
            <w:tcW w:w="9498" w:type="dxa"/>
            <w:gridSpan w:val="5"/>
          </w:tcPr>
          <w:p w14:paraId="75F605E6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1EDC86AA" w14:textId="77777777" w:rsidTr="00E1444F">
        <w:tc>
          <w:tcPr>
            <w:tcW w:w="4437" w:type="dxa"/>
          </w:tcPr>
          <w:p w14:paraId="64EA481D" w14:textId="4FCF802E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PRODUCT</w:t>
            </w:r>
          </w:p>
        </w:tc>
        <w:tc>
          <w:tcPr>
            <w:tcW w:w="5061" w:type="dxa"/>
            <w:gridSpan w:val="4"/>
          </w:tcPr>
          <w:p w14:paraId="6F4AAD05" w14:textId="110082DB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RATE (l/kg/ha)</w:t>
            </w:r>
          </w:p>
        </w:tc>
      </w:tr>
      <w:tr w:rsidR="00EC7A91" w14:paraId="4F3D4733" w14:textId="77777777" w:rsidTr="00E1444F">
        <w:tc>
          <w:tcPr>
            <w:tcW w:w="4437" w:type="dxa"/>
          </w:tcPr>
          <w:p w14:paraId="0CEA83F4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1BD4D6B3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24BBCED3" w14:textId="77777777" w:rsidTr="00E1444F">
        <w:tc>
          <w:tcPr>
            <w:tcW w:w="4437" w:type="dxa"/>
          </w:tcPr>
          <w:p w14:paraId="38F2A17F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4F2A4C3E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31BFC80C" w14:textId="77777777" w:rsidTr="00E1444F">
        <w:tc>
          <w:tcPr>
            <w:tcW w:w="4437" w:type="dxa"/>
          </w:tcPr>
          <w:p w14:paraId="21501C8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196423D8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00244CBA" w14:textId="77777777" w:rsidTr="00E1444F">
        <w:tc>
          <w:tcPr>
            <w:tcW w:w="4437" w:type="dxa"/>
          </w:tcPr>
          <w:p w14:paraId="4EB3EE84" w14:textId="3779770B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PARTNER PRODUCT(S)</w:t>
            </w:r>
          </w:p>
        </w:tc>
        <w:tc>
          <w:tcPr>
            <w:tcW w:w="5061" w:type="dxa"/>
            <w:gridSpan w:val="4"/>
          </w:tcPr>
          <w:p w14:paraId="67D20C07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4E706C89" w14:textId="77777777" w:rsidTr="00E1444F">
        <w:tc>
          <w:tcPr>
            <w:tcW w:w="4437" w:type="dxa"/>
          </w:tcPr>
          <w:p w14:paraId="40A861E0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16BF92D3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3D46CA6" w14:textId="77777777" w:rsidTr="00E1444F">
        <w:tc>
          <w:tcPr>
            <w:tcW w:w="4437" w:type="dxa"/>
          </w:tcPr>
          <w:p w14:paraId="4A00B356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17ECD5D8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1391F90A" w14:textId="77777777" w:rsidTr="00E1444F">
        <w:tc>
          <w:tcPr>
            <w:tcW w:w="4437" w:type="dxa"/>
          </w:tcPr>
          <w:p w14:paraId="37590A73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6DF2B837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2FB0576D" w14:textId="77777777" w:rsidTr="00E1444F">
        <w:tc>
          <w:tcPr>
            <w:tcW w:w="4437" w:type="dxa"/>
          </w:tcPr>
          <w:p w14:paraId="620BAD34" w14:textId="04677553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DATE OF APPLICATION</w:t>
            </w:r>
          </w:p>
        </w:tc>
        <w:tc>
          <w:tcPr>
            <w:tcW w:w="2651" w:type="dxa"/>
            <w:gridSpan w:val="2"/>
            <w:tcBorders>
              <w:right w:val="single" w:sz="4" w:space="0" w:color="FFFFFF" w:themeColor="background1"/>
            </w:tcBorders>
          </w:tcPr>
          <w:p w14:paraId="2CD3928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</w:tcPr>
          <w:p w14:paraId="7500830C" w14:textId="5614A637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DAY/MONTH/YEAR</w:t>
            </w:r>
          </w:p>
        </w:tc>
      </w:tr>
      <w:tr w:rsidR="00EC7A91" w14:paraId="3A135675" w14:textId="77777777" w:rsidTr="00E1444F">
        <w:tc>
          <w:tcPr>
            <w:tcW w:w="4437" w:type="dxa"/>
          </w:tcPr>
          <w:p w14:paraId="1B16B203" w14:textId="306EA447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TIME OF APPLICATION</w:t>
            </w:r>
          </w:p>
        </w:tc>
        <w:tc>
          <w:tcPr>
            <w:tcW w:w="2651" w:type="dxa"/>
            <w:gridSpan w:val="2"/>
            <w:tcBorders>
              <w:right w:val="single" w:sz="4" w:space="0" w:color="FFFFFF" w:themeColor="background1"/>
            </w:tcBorders>
          </w:tcPr>
          <w:p w14:paraId="4E2E712C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</w:tcPr>
          <w:p w14:paraId="50B7E685" w14:textId="1C4EDFF5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HOURS</w:t>
            </w:r>
          </w:p>
        </w:tc>
      </w:tr>
      <w:tr w:rsidR="00EC7A91" w14:paraId="04066B32" w14:textId="77777777" w:rsidTr="00E1444F">
        <w:tc>
          <w:tcPr>
            <w:tcW w:w="4437" w:type="dxa"/>
          </w:tcPr>
          <w:p w14:paraId="12E88DB0" w14:textId="04E8DCED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VOLUME OF SPRAY</w:t>
            </w:r>
          </w:p>
        </w:tc>
        <w:tc>
          <w:tcPr>
            <w:tcW w:w="2651" w:type="dxa"/>
            <w:gridSpan w:val="2"/>
            <w:tcBorders>
              <w:right w:val="single" w:sz="4" w:space="0" w:color="FFFFFF" w:themeColor="background1"/>
            </w:tcBorders>
          </w:tcPr>
          <w:p w14:paraId="49ADB6BF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</w:tcPr>
          <w:p w14:paraId="7E9061D7" w14:textId="75E2006A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LITRES</w:t>
            </w:r>
          </w:p>
        </w:tc>
      </w:tr>
      <w:tr w:rsidR="00EC7A91" w14:paraId="1CD1F2C6" w14:textId="77777777" w:rsidTr="00E1444F">
        <w:tc>
          <w:tcPr>
            <w:tcW w:w="4437" w:type="dxa"/>
          </w:tcPr>
          <w:p w14:paraId="054B1AD5" w14:textId="478FF6F4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NOZZLE TYPE</w:t>
            </w:r>
          </w:p>
        </w:tc>
        <w:tc>
          <w:tcPr>
            <w:tcW w:w="2651" w:type="dxa"/>
            <w:gridSpan w:val="2"/>
            <w:tcBorders>
              <w:right w:val="single" w:sz="4" w:space="0" w:color="FFFFFF" w:themeColor="background1"/>
            </w:tcBorders>
          </w:tcPr>
          <w:p w14:paraId="236EDCD9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</w:tcPr>
          <w:p w14:paraId="2D5123AA" w14:textId="510AB92D" w:rsidR="00EC7A91" w:rsidRDefault="00EC7A91" w:rsidP="00EC7A91">
            <w:pPr>
              <w:jc w:val="right"/>
              <w:rPr>
                <w:rFonts w:ascii="Aptos" w:hAnsi="Aptos"/>
              </w:rPr>
            </w:pPr>
          </w:p>
        </w:tc>
      </w:tr>
      <w:tr w:rsidR="00EC7A91" w14:paraId="4DDE581C" w14:textId="77777777" w:rsidTr="00E1444F">
        <w:tc>
          <w:tcPr>
            <w:tcW w:w="4437" w:type="dxa"/>
          </w:tcPr>
          <w:p w14:paraId="3D5B4A61" w14:textId="7FEBC3CE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PRESSURE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4CD22B39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72414AC5" w14:textId="082A2920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PSI/BAR</w:t>
            </w:r>
          </w:p>
        </w:tc>
      </w:tr>
      <w:tr w:rsidR="00C77439" w14:paraId="25F68181" w14:textId="77777777" w:rsidTr="002000A1">
        <w:tc>
          <w:tcPr>
            <w:tcW w:w="9498" w:type="dxa"/>
            <w:gridSpan w:val="5"/>
          </w:tcPr>
          <w:p w14:paraId="7D86584D" w14:textId="71C40614" w:rsidR="00C77439" w:rsidRDefault="00C77439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4FA5F096" w14:textId="77777777" w:rsidTr="00E1444F">
        <w:tc>
          <w:tcPr>
            <w:tcW w:w="9498" w:type="dxa"/>
            <w:gridSpan w:val="5"/>
          </w:tcPr>
          <w:p w14:paraId="429B01EE" w14:textId="4F36326A" w:rsidR="00EC7A91" w:rsidRDefault="00EC7A91" w:rsidP="00EC7A91">
            <w:pPr>
              <w:jc w:val="center"/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SPRAYER DETAILS</w:t>
            </w:r>
          </w:p>
        </w:tc>
      </w:tr>
      <w:tr w:rsidR="00EC7A91" w14:paraId="6BB5B377" w14:textId="77777777" w:rsidTr="00E1444F">
        <w:tc>
          <w:tcPr>
            <w:tcW w:w="4437" w:type="dxa"/>
          </w:tcPr>
          <w:p w14:paraId="2C0B7E43" w14:textId="593BA103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Manufacturer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48D19A67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14:paraId="367F0F6D" w14:textId="77777777" w:rsidR="00EC7A91" w:rsidRDefault="00EC7A91" w:rsidP="00EC7A9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MODEL:     </w:t>
            </w:r>
          </w:p>
        </w:tc>
        <w:tc>
          <w:tcPr>
            <w:tcW w:w="1559" w:type="dxa"/>
            <w:tcBorders>
              <w:left w:val="nil"/>
            </w:tcBorders>
          </w:tcPr>
          <w:p w14:paraId="4FF7AD07" w14:textId="677CB6D6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37A19825" w14:textId="77777777" w:rsidTr="00E1444F">
        <w:tc>
          <w:tcPr>
            <w:tcW w:w="4437" w:type="dxa"/>
          </w:tcPr>
          <w:p w14:paraId="34B2D8D6" w14:textId="660BD617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Boom width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6E6BFC7B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4C356647" w14:textId="606475CD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Metres</w:t>
            </w:r>
          </w:p>
        </w:tc>
      </w:tr>
      <w:tr w:rsidR="00EC7A91" w14:paraId="76B9D7A0" w14:textId="77777777" w:rsidTr="00E1444F">
        <w:tc>
          <w:tcPr>
            <w:tcW w:w="4437" w:type="dxa"/>
          </w:tcPr>
          <w:p w14:paraId="4D56A1ED" w14:textId="1D9C0C62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Boom height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36A5FBC6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0F8EDCD0" w14:textId="33997331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Metres</w:t>
            </w:r>
          </w:p>
        </w:tc>
      </w:tr>
      <w:tr w:rsidR="00EC7A91" w14:paraId="49C6649A" w14:textId="77777777" w:rsidTr="00E1444F">
        <w:tc>
          <w:tcPr>
            <w:tcW w:w="4437" w:type="dxa"/>
          </w:tcPr>
          <w:p w14:paraId="5291FA94" w14:textId="5A0A7CC4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Forward speed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2242D455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4546D782" w14:textId="56349DEE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MPH or Km/Hr</w:t>
            </w:r>
          </w:p>
        </w:tc>
      </w:tr>
      <w:tr w:rsidR="00C77439" w14:paraId="0001C4EA" w14:textId="77777777" w:rsidTr="0052220A">
        <w:tc>
          <w:tcPr>
            <w:tcW w:w="9498" w:type="dxa"/>
            <w:gridSpan w:val="5"/>
          </w:tcPr>
          <w:p w14:paraId="4CF8CDF3" w14:textId="710A4A47" w:rsidR="00C77439" w:rsidRDefault="00C77439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50B00023" w14:textId="77777777" w:rsidTr="00E1444F">
        <w:tc>
          <w:tcPr>
            <w:tcW w:w="9498" w:type="dxa"/>
            <w:gridSpan w:val="5"/>
          </w:tcPr>
          <w:p w14:paraId="1BCE3410" w14:textId="5B894A21" w:rsidR="00EC7A91" w:rsidRDefault="00EC7A91" w:rsidP="00EC7A91">
            <w:pPr>
              <w:jc w:val="center"/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WEATHER DATA</w:t>
            </w:r>
          </w:p>
        </w:tc>
      </w:tr>
      <w:tr w:rsidR="00EC7A91" w14:paraId="20D0E5C1" w14:textId="77777777" w:rsidTr="00E1444F">
        <w:tc>
          <w:tcPr>
            <w:tcW w:w="4437" w:type="dxa"/>
          </w:tcPr>
          <w:p w14:paraId="4121911D" w14:textId="77777777" w:rsidR="00EC7A91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Pre-applications</w:t>
            </w:r>
          </w:p>
          <w:p w14:paraId="0B020CA5" w14:textId="2C17FDC2" w:rsidR="00EC7A91" w:rsidRPr="004C4C0B" w:rsidRDefault="00EC7A91" w:rsidP="00EC7A91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(</w:t>
            </w:r>
            <w:r w:rsidRPr="004C4C0B">
              <w:rPr>
                <w:rFonts w:ascii="Aptos" w:hAnsi="Aptos"/>
              </w:rPr>
              <w:t>Details of week prior to application</w:t>
            </w:r>
            <w:r>
              <w:rPr>
                <w:rFonts w:ascii="Aptos" w:hAnsi="Aptos"/>
              </w:rPr>
              <w:t>)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6B05DEF6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68ABC5D2" w14:textId="13004D52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5F556A57" w14:textId="77777777" w:rsidTr="00E1444F">
        <w:tc>
          <w:tcPr>
            <w:tcW w:w="4437" w:type="dxa"/>
          </w:tcPr>
          <w:p w14:paraId="090AD623" w14:textId="6553EDD6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During application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5AFB856A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7FC5B8F4" w14:textId="4384DC12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2705B5EB" w14:textId="77777777" w:rsidTr="00E1444F">
        <w:tc>
          <w:tcPr>
            <w:tcW w:w="4437" w:type="dxa"/>
          </w:tcPr>
          <w:p w14:paraId="6ADD75A0" w14:textId="50091140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Temperature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1739E03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4CF67C27" w14:textId="7E1A2F33" w:rsidR="00EC7A91" w:rsidRDefault="00EC7A91" w:rsidP="00EC7A91">
            <w:pPr>
              <w:ind w:left="720"/>
              <w:jc w:val="right"/>
              <w:rPr>
                <w:rFonts w:ascii="Aptos" w:hAnsi="Aptos"/>
              </w:rPr>
            </w:pPr>
            <w:proofErr w:type="spellStart"/>
            <w:r w:rsidRPr="004C4C0B">
              <w:rPr>
                <w:rFonts w:ascii="Aptos" w:hAnsi="Aptos"/>
                <w:vertAlign w:val="superscript"/>
              </w:rPr>
              <w:t>o</w:t>
            </w:r>
            <w:r>
              <w:rPr>
                <w:rFonts w:ascii="Aptos" w:hAnsi="Aptos"/>
              </w:rPr>
              <w:t>C</w:t>
            </w:r>
            <w:proofErr w:type="spellEnd"/>
            <w:r>
              <w:rPr>
                <w:rFonts w:ascii="Aptos" w:hAnsi="Aptos"/>
              </w:rPr>
              <w:t xml:space="preserve"> </w:t>
            </w:r>
          </w:p>
        </w:tc>
      </w:tr>
      <w:tr w:rsidR="00EC7A91" w14:paraId="652FABBD" w14:textId="77777777" w:rsidTr="00E1444F">
        <w:tc>
          <w:tcPr>
            <w:tcW w:w="4437" w:type="dxa"/>
          </w:tcPr>
          <w:p w14:paraId="2120B25E" w14:textId="01C97D27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Wind speed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1E216235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7E678A40" w14:textId="3EA886E0" w:rsidR="00EC7A91" w:rsidRDefault="00EC7A91" w:rsidP="00EC7A91">
            <w:pPr>
              <w:jc w:val="right"/>
              <w:rPr>
                <w:rFonts w:ascii="Aptos" w:hAnsi="Aptos"/>
              </w:rPr>
            </w:pPr>
            <w:r w:rsidRPr="00E1444F">
              <w:rPr>
                <w:rFonts w:ascii="Aptos" w:hAnsi="Aptos"/>
              </w:rPr>
              <w:t>MPH</w:t>
            </w:r>
            <w:r>
              <w:rPr>
                <w:rFonts w:ascii="Aptos" w:hAnsi="Aptos"/>
              </w:rPr>
              <w:t>,</w:t>
            </w:r>
            <w:r w:rsidRPr="00E1444F">
              <w:rPr>
                <w:rFonts w:ascii="Aptos" w:hAnsi="Aptos"/>
              </w:rPr>
              <w:t xml:space="preserve"> Km/hr or </w:t>
            </w:r>
            <w:r>
              <w:rPr>
                <w:rFonts w:ascii="Aptos" w:hAnsi="Aptos"/>
              </w:rPr>
              <w:t>B</w:t>
            </w:r>
            <w:r w:rsidRPr="00E1444F">
              <w:rPr>
                <w:rFonts w:ascii="Aptos" w:hAnsi="Aptos"/>
              </w:rPr>
              <w:t>eaufort</w:t>
            </w:r>
          </w:p>
        </w:tc>
      </w:tr>
      <w:tr w:rsidR="00EC7A91" w14:paraId="080D25EA" w14:textId="77777777" w:rsidTr="00E1444F">
        <w:tc>
          <w:tcPr>
            <w:tcW w:w="4437" w:type="dxa"/>
          </w:tcPr>
          <w:p w14:paraId="70DC607A" w14:textId="77EC7190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Wind direction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2C92A2C1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516E1AF6" w14:textId="4DBED232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2831A8CA" w14:textId="77777777" w:rsidTr="00E1444F">
        <w:tc>
          <w:tcPr>
            <w:tcW w:w="4437" w:type="dxa"/>
          </w:tcPr>
          <w:p w14:paraId="7B742D9D" w14:textId="092907C3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Soil moisture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79A766D2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3306D54D" w14:textId="54E659C4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% Saturated</w:t>
            </w:r>
          </w:p>
        </w:tc>
      </w:tr>
      <w:tr w:rsidR="00EC7A91" w14:paraId="239F90E0" w14:textId="77777777" w:rsidTr="00E1444F">
        <w:tc>
          <w:tcPr>
            <w:tcW w:w="4437" w:type="dxa"/>
          </w:tcPr>
          <w:p w14:paraId="4D41D1B7" w14:textId="2F771A2C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Cloud cover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315827B2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71173D82" w14:textId="45E74B83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%</w:t>
            </w:r>
          </w:p>
        </w:tc>
      </w:tr>
    </w:tbl>
    <w:p w14:paraId="152578A4" w14:textId="77777777" w:rsidR="00EB1863" w:rsidRDefault="00EB1863">
      <w:r>
        <w:br w:type="page"/>
      </w:r>
    </w:p>
    <w:p w14:paraId="4B523754" w14:textId="77777777" w:rsidR="00EB1863" w:rsidRDefault="00EB1863"/>
    <w:p w14:paraId="18C457DF" w14:textId="77777777" w:rsidR="00EB1863" w:rsidRDefault="00EB1863"/>
    <w:p w14:paraId="7C0EF08F" w14:textId="77777777" w:rsidR="00EB1863" w:rsidRDefault="00EB1863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437"/>
        <w:gridCol w:w="5061"/>
      </w:tblGrid>
      <w:tr w:rsidR="00EC7A91" w14:paraId="05CE147E" w14:textId="77777777" w:rsidTr="00E1444F">
        <w:tc>
          <w:tcPr>
            <w:tcW w:w="9498" w:type="dxa"/>
            <w:gridSpan w:val="2"/>
          </w:tcPr>
          <w:p w14:paraId="02AB6F00" w14:textId="6A1E9715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Weather details for the 2-weeks post-application</w:t>
            </w:r>
            <w:r>
              <w:rPr>
                <w:rFonts w:ascii="Aptos" w:hAnsi="Aptos"/>
                <w:b/>
                <w:bCs/>
              </w:rPr>
              <w:t>:</w:t>
            </w:r>
          </w:p>
        </w:tc>
      </w:tr>
      <w:tr w:rsidR="00EC7A91" w14:paraId="63015E2F" w14:textId="77777777" w:rsidTr="00E1444F">
        <w:trPr>
          <w:trHeight w:val="547"/>
        </w:trPr>
        <w:tc>
          <w:tcPr>
            <w:tcW w:w="9498" w:type="dxa"/>
            <w:gridSpan w:val="2"/>
          </w:tcPr>
          <w:p w14:paraId="43D52536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21EECDD" w14:textId="77777777" w:rsidTr="00E1444F">
        <w:tc>
          <w:tcPr>
            <w:tcW w:w="4437" w:type="dxa"/>
          </w:tcPr>
          <w:p w14:paraId="0A62CF30" w14:textId="06E2BDBB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PLANTING AND EMERGENCE</w:t>
            </w:r>
          </w:p>
        </w:tc>
        <w:tc>
          <w:tcPr>
            <w:tcW w:w="5061" w:type="dxa"/>
          </w:tcPr>
          <w:p w14:paraId="0BB321A8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C1A3893" w14:textId="77777777" w:rsidTr="00E1444F">
        <w:tc>
          <w:tcPr>
            <w:tcW w:w="4437" w:type="dxa"/>
          </w:tcPr>
          <w:p w14:paraId="2771DB63" w14:textId="5F608066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Cultivations:</w:t>
            </w:r>
          </w:p>
        </w:tc>
        <w:tc>
          <w:tcPr>
            <w:tcW w:w="5061" w:type="dxa"/>
          </w:tcPr>
          <w:p w14:paraId="55FA3D9B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5363E2A" w14:textId="77777777" w:rsidTr="00E1444F">
        <w:tc>
          <w:tcPr>
            <w:tcW w:w="4437" w:type="dxa"/>
          </w:tcPr>
          <w:p w14:paraId="2774AC78" w14:textId="5F51C787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Planting date:</w:t>
            </w:r>
          </w:p>
        </w:tc>
        <w:tc>
          <w:tcPr>
            <w:tcW w:w="5061" w:type="dxa"/>
          </w:tcPr>
          <w:p w14:paraId="42092DFE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57E585C8" w14:textId="77777777" w:rsidTr="00E1444F">
        <w:tc>
          <w:tcPr>
            <w:tcW w:w="4437" w:type="dxa"/>
          </w:tcPr>
          <w:p w14:paraId="3CFBC9BE" w14:textId="64CE7455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Crop emergence date:</w:t>
            </w:r>
          </w:p>
        </w:tc>
        <w:tc>
          <w:tcPr>
            <w:tcW w:w="5061" w:type="dxa"/>
          </w:tcPr>
          <w:p w14:paraId="22775AD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DED3327" w14:textId="77777777" w:rsidTr="00E1444F">
        <w:tc>
          <w:tcPr>
            <w:tcW w:w="4437" w:type="dxa"/>
          </w:tcPr>
          <w:p w14:paraId="735E9BE1" w14:textId="514525F8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Seed depth:</w:t>
            </w:r>
          </w:p>
        </w:tc>
        <w:tc>
          <w:tcPr>
            <w:tcW w:w="5061" w:type="dxa"/>
          </w:tcPr>
          <w:p w14:paraId="0F8F0CD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60C4C6BF" w14:textId="77777777" w:rsidTr="00E1444F">
        <w:tc>
          <w:tcPr>
            <w:tcW w:w="4437" w:type="dxa"/>
          </w:tcPr>
          <w:p w14:paraId="0FD05A34" w14:textId="792666DD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Germination stage at application:</w:t>
            </w:r>
          </w:p>
        </w:tc>
        <w:tc>
          <w:tcPr>
            <w:tcW w:w="5061" w:type="dxa"/>
          </w:tcPr>
          <w:p w14:paraId="47213A42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0291AA27" w14:textId="77777777" w:rsidTr="00E1444F">
        <w:tc>
          <w:tcPr>
            <w:tcW w:w="4437" w:type="dxa"/>
          </w:tcPr>
          <w:p w14:paraId="7809863E" w14:textId="5AF4B73C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Seed bed conditions:</w:t>
            </w:r>
          </w:p>
        </w:tc>
        <w:tc>
          <w:tcPr>
            <w:tcW w:w="5061" w:type="dxa"/>
          </w:tcPr>
          <w:p w14:paraId="206FF834" w14:textId="38739AE6" w:rsidR="00EC7A91" w:rsidRPr="00CC20F1" w:rsidRDefault="00EC7A91" w:rsidP="00EC7A91">
            <w:pPr>
              <w:rPr>
                <w:rFonts w:ascii="Aptos" w:hAnsi="Aptos"/>
              </w:rPr>
            </w:pPr>
            <w:r w:rsidRPr="00CC20F1">
              <w:rPr>
                <w:rFonts w:ascii="Aptos" w:hAnsi="Aptos"/>
              </w:rPr>
              <w:t>SELECT FROM: Firm / Cobbly / Wet / Rolled</w:t>
            </w:r>
          </w:p>
        </w:tc>
      </w:tr>
      <w:tr w:rsidR="00EC7A91" w14:paraId="5EAB67F8" w14:textId="77777777" w:rsidTr="00E1444F">
        <w:tc>
          <w:tcPr>
            <w:tcW w:w="9498" w:type="dxa"/>
            <w:gridSpan w:val="2"/>
          </w:tcPr>
          <w:p w14:paraId="14E635D2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6597CB57" w14:textId="77777777" w:rsidTr="00E1444F">
        <w:tc>
          <w:tcPr>
            <w:tcW w:w="9498" w:type="dxa"/>
            <w:gridSpan w:val="2"/>
          </w:tcPr>
          <w:p w14:paraId="180E8445" w14:textId="77777777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OTHER COMMENTS:</w:t>
            </w:r>
          </w:p>
          <w:p w14:paraId="74B64D96" w14:textId="77777777" w:rsidR="00EC7A91" w:rsidRDefault="00EC7A91" w:rsidP="00EC7A91">
            <w:pPr>
              <w:rPr>
                <w:rFonts w:ascii="Aptos" w:hAnsi="Aptos"/>
              </w:rPr>
            </w:pPr>
          </w:p>
          <w:p w14:paraId="691F3A07" w14:textId="77777777" w:rsidR="00EC7A91" w:rsidRDefault="00EC7A91" w:rsidP="00EC7A91">
            <w:pPr>
              <w:rPr>
                <w:rFonts w:ascii="Aptos" w:hAnsi="Aptos"/>
              </w:rPr>
            </w:pPr>
          </w:p>
          <w:p w14:paraId="252A65E4" w14:textId="77777777" w:rsidR="00EB1863" w:rsidRDefault="00EB1863" w:rsidP="00EC7A91">
            <w:pPr>
              <w:rPr>
                <w:rFonts w:ascii="Aptos" w:hAnsi="Aptos"/>
              </w:rPr>
            </w:pPr>
          </w:p>
          <w:p w14:paraId="4934CF3F" w14:textId="77777777" w:rsidR="00EB1863" w:rsidRDefault="00EB1863" w:rsidP="00EC7A91">
            <w:pPr>
              <w:rPr>
                <w:rFonts w:ascii="Aptos" w:hAnsi="Aptos"/>
              </w:rPr>
            </w:pPr>
          </w:p>
          <w:p w14:paraId="27597355" w14:textId="77777777" w:rsidR="00EB1863" w:rsidRDefault="00EB1863" w:rsidP="00EC7A91">
            <w:pPr>
              <w:rPr>
                <w:rFonts w:ascii="Aptos" w:hAnsi="Aptos"/>
              </w:rPr>
            </w:pPr>
          </w:p>
          <w:p w14:paraId="7ADD38E5" w14:textId="77777777" w:rsidR="00EB1863" w:rsidRDefault="00EB1863" w:rsidP="00EC7A91">
            <w:pPr>
              <w:rPr>
                <w:rFonts w:ascii="Aptos" w:hAnsi="Aptos"/>
              </w:rPr>
            </w:pPr>
          </w:p>
          <w:p w14:paraId="10253E6E" w14:textId="77777777" w:rsidR="00EB1863" w:rsidRDefault="00EB1863" w:rsidP="00EC7A91">
            <w:pPr>
              <w:rPr>
                <w:rFonts w:ascii="Aptos" w:hAnsi="Aptos"/>
              </w:rPr>
            </w:pPr>
          </w:p>
          <w:p w14:paraId="37174279" w14:textId="77777777" w:rsidR="00EB1863" w:rsidRDefault="00EB1863" w:rsidP="00EC7A91">
            <w:pPr>
              <w:rPr>
                <w:rFonts w:ascii="Aptos" w:hAnsi="Aptos"/>
              </w:rPr>
            </w:pPr>
          </w:p>
          <w:p w14:paraId="3915EB82" w14:textId="77777777" w:rsidR="00EB1863" w:rsidRDefault="00EB1863" w:rsidP="00EC7A91">
            <w:pPr>
              <w:rPr>
                <w:rFonts w:ascii="Aptos" w:hAnsi="Aptos"/>
              </w:rPr>
            </w:pPr>
          </w:p>
          <w:p w14:paraId="15AE1E0B" w14:textId="77777777" w:rsidR="00EB1863" w:rsidRDefault="00EB1863" w:rsidP="00EC7A91">
            <w:pPr>
              <w:rPr>
                <w:rFonts w:ascii="Aptos" w:hAnsi="Aptos"/>
              </w:rPr>
            </w:pPr>
          </w:p>
          <w:p w14:paraId="6D07F6E6" w14:textId="519DB0C6" w:rsidR="00EC7A91" w:rsidRDefault="00EC7A91" w:rsidP="00EC7A91">
            <w:pPr>
              <w:rPr>
                <w:rFonts w:ascii="Aptos" w:hAnsi="Aptos"/>
              </w:rPr>
            </w:pPr>
          </w:p>
        </w:tc>
      </w:tr>
    </w:tbl>
    <w:p w14:paraId="11DCA521" w14:textId="77777777" w:rsidR="003F736F" w:rsidRPr="003F736F" w:rsidRDefault="003F736F" w:rsidP="003F736F">
      <w:pPr>
        <w:spacing w:after="0"/>
        <w:rPr>
          <w:rFonts w:ascii="Aptos" w:hAnsi="Aptos"/>
        </w:rPr>
      </w:pPr>
    </w:p>
    <w:p w14:paraId="13CCF928" w14:textId="77777777" w:rsidR="00EB1863" w:rsidRDefault="003D3B8A" w:rsidP="00F23AA6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390885AC" w14:textId="14DD4DD8" w:rsidR="002953FC" w:rsidRDefault="002953FC" w:rsidP="003D3B8A">
      <w:pPr>
        <w:spacing w:after="0"/>
        <w:jc w:val="center"/>
        <w:rPr>
          <w:rFonts w:ascii="Aptos" w:hAnsi="Aptos"/>
          <w:b/>
          <w:bCs/>
          <w:u w:val="single"/>
        </w:rPr>
      </w:pPr>
      <w:r w:rsidRPr="002953FC">
        <w:rPr>
          <w:rFonts w:ascii="Aptos" w:hAnsi="Apto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E176D7F" wp14:editId="336D7D85">
                <wp:simplePos x="0" y="0"/>
                <wp:positionH relativeFrom="column">
                  <wp:posOffset>4785360</wp:posOffset>
                </wp:positionH>
                <wp:positionV relativeFrom="paragraph">
                  <wp:posOffset>-685800</wp:posOffset>
                </wp:positionV>
                <wp:extent cx="1272540" cy="297180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B712" w14:textId="118BB238" w:rsidR="002953FC" w:rsidRPr="003F736F" w:rsidRDefault="002953FC" w:rsidP="002953F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u w:val="single"/>
                              </w:rPr>
                            </w:pPr>
                            <w:r w:rsidRPr="003F736F">
                              <w:rPr>
                                <w:rFonts w:ascii="Aptos" w:hAnsi="Aptos"/>
                                <w:b/>
                                <w:bCs/>
                                <w:u w:val="single"/>
                              </w:rPr>
                              <w:t>Appendix I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u w:val="single"/>
                              </w:rPr>
                              <w:t>I</w:t>
                            </w:r>
                          </w:p>
                          <w:p w14:paraId="1253642D" w14:textId="182D00FD" w:rsidR="002953FC" w:rsidRDefault="00295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6D7F" id="_x0000_s1027" type="#_x0000_t202" style="position:absolute;left:0;text-align:left;margin-left:376.8pt;margin-top:-54pt;width:100.2pt;height:23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">
                <v:textbox>
                  <w:txbxContent>
                    <w:p w14:paraId="6209B712" w14:textId="118BB238" w:rsidR="002953FC" w:rsidRPr="003F736F" w:rsidRDefault="002953FC" w:rsidP="002953FC">
                      <w:pPr>
                        <w:jc w:val="center"/>
                        <w:rPr>
                          <w:rFonts w:ascii="Aptos" w:hAnsi="Aptos"/>
                          <w:b/>
                          <w:bCs/>
                          <w:u w:val="single"/>
                        </w:rPr>
                      </w:pPr>
                      <w:r w:rsidRPr="003F736F">
                        <w:rPr>
                          <w:rFonts w:ascii="Aptos" w:hAnsi="Aptos"/>
                          <w:b/>
                          <w:bCs/>
                          <w:u w:val="single"/>
                        </w:rPr>
                        <w:t>Appendix I</w:t>
                      </w:r>
                      <w:r>
                        <w:rPr>
                          <w:rFonts w:ascii="Aptos" w:hAnsi="Aptos"/>
                          <w:b/>
                          <w:bCs/>
                          <w:u w:val="single"/>
                        </w:rPr>
                        <w:t>I</w:t>
                      </w:r>
                    </w:p>
                    <w:p w14:paraId="1253642D" w14:textId="182D00FD" w:rsidR="002953FC" w:rsidRDefault="002953FC"/>
                  </w:txbxContent>
                </v:textbox>
              </v:shape>
            </w:pict>
          </mc:Fallback>
        </mc:AlternateContent>
      </w:r>
    </w:p>
    <w:p w14:paraId="69203CA4" w14:textId="363F64BD" w:rsidR="003D3B8A" w:rsidRDefault="004E3809" w:rsidP="003D3B8A">
      <w:pPr>
        <w:spacing w:after="0"/>
        <w:jc w:val="center"/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  <w:u w:val="single"/>
        </w:rPr>
        <w:t>SIPCAM</w:t>
      </w:r>
      <w:r w:rsidR="008C7124" w:rsidRPr="008C7124">
        <w:rPr>
          <w:rFonts w:ascii="Aptos" w:hAnsi="Aptos"/>
          <w:b/>
          <w:bCs/>
          <w:u w:val="single"/>
        </w:rPr>
        <w:t xml:space="preserve"> CLOMAZONE MONITORING FORM</w:t>
      </w:r>
    </w:p>
    <w:p w14:paraId="73549B56" w14:textId="1C8AD36A" w:rsidR="00F873BA" w:rsidRPr="002953FC" w:rsidRDefault="00F873BA" w:rsidP="003C5BA0">
      <w:pPr>
        <w:spacing w:after="0"/>
        <w:jc w:val="both"/>
        <w:rPr>
          <w:rFonts w:ascii="Aptos" w:hAnsi="Aptos"/>
          <w:b/>
          <w:bCs/>
          <w:sz w:val="18"/>
          <w:szCs w:val="18"/>
          <w:u w:val="single"/>
        </w:rPr>
      </w:pPr>
    </w:p>
    <w:p w14:paraId="71063456" w14:textId="183A6A97" w:rsidR="00F873BA" w:rsidRPr="00F873BA" w:rsidRDefault="00F873BA" w:rsidP="003C5BA0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Upon receiving </w:t>
      </w:r>
      <w:r w:rsidR="00F90DE7">
        <w:rPr>
          <w:rFonts w:ascii="Aptos" w:hAnsi="Aptos"/>
        </w:rPr>
        <w:t xml:space="preserve">a </w:t>
      </w:r>
      <w:r w:rsidR="00414F71">
        <w:rPr>
          <w:rFonts w:ascii="Aptos" w:hAnsi="Aptos"/>
        </w:rPr>
        <w:t>completed “</w:t>
      </w:r>
      <w:r w:rsidR="00414F71" w:rsidRPr="00414F71">
        <w:rPr>
          <w:rFonts w:ascii="Aptos" w:hAnsi="Aptos"/>
        </w:rPr>
        <w:t>CROP ADVISORS CLOMAZONE REPORTING FORM</w:t>
      </w:r>
      <w:r w:rsidR="00414F71">
        <w:rPr>
          <w:rFonts w:ascii="Aptos" w:hAnsi="Aptos"/>
        </w:rPr>
        <w:t xml:space="preserve">”, </w:t>
      </w:r>
      <w:r w:rsidR="00DD24F1">
        <w:rPr>
          <w:rFonts w:ascii="Aptos" w:hAnsi="Aptos"/>
        </w:rPr>
        <w:t xml:space="preserve">the SIPCAM Monitoring Representative must </w:t>
      </w:r>
      <w:r w:rsidR="003E7633">
        <w:rPr>
          <w:rFonts w:ascii="Aptos" w:hAnsi="Aptos"/>
        </w:rPr>
        <w:t xml:space="preserve">complete the below form and arrange for four site visits whereby they will record and monitor the non-target effects. </w:t>
      </w:r>
    </w:p>
    <w:p w14:paraId="39EB6A05" w14:textId="77777777" w:rsidR="008C7124" w:rsidRDefault="008C7124" w:rsidP="003D3B8A">
      <w:pPr>
        <w:spacing w:after="0"/>
        <w:jc w:val="center"/>
        <w:rPr>
          <w:rFonts w:ascii="Aptos" w:hAnsi="Aptos"/>
          <w:b/>
          <w:bCs/>
          <w:u w:val="single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1435"/>
        <w:gridCol w:w="4896"/>
        <w:gridCol w:w="2828"/>
      </w:tblGrid>
      <w:tr w:rsidR="00696C53" w14:paraId="3049D8A1" w14:textId="77777777" w:rsidTr="002953FC">
        <w:trPr>
          <w:trHeight w:val="233"/>
        </w:trPr>
        <w:tc>
          <w:tcPr>
            <w:tcW w:w="1435" w:type="dxa"/>
          </w:tcPr>
          <w:p w14:paraId="45212128" w14:textId="369B2D82" w:rsidR="00696C53" w:rsidRPr="006C297C" w:rsidRDefault="00696C53" w:rsidP="006C297C">
            <w:pPr>
              <w:rPr>
                <w:rFonts w:ascii="Aptos" w:hAnsi="Aptos"/>
                <w:b/>
                <w:bCs/>
                <w:u w:val="single"/>
              </w:rPr>
            </w:pPr>
            <w:r w:rsidRPr="006C297C">
              <w:rPr>
                <w:b/>
                <w:bCs/>
              </w:rPr>
              <w:t xml:space="preserve">ADVISOR: </w:t>
            </w:r>
          </w:p>
        </w:tc>
        <w:tc>
          <w:tcPr>
            <w:tcW w:w="7724" w:type="dxa"/>
            <w:gridSpan w:val="2"/>
          </w:tcPr>
          <w:p w14:paraId="6BAB9396" w14:textId="014A804D" w:rsidR="00696C53" w:rsidRPr="006C297C" w:rsidRDefault="00696C53" w:rsidP="006C297C">
            <w:pPr>
              <w:rPr>
                <w:rFonts w:ascii="Aptos" w:hAnsi="Aptos"/>
                <w:b/>
                <w:bCs/>
                <w:u w:val="single"/>
              </w:rPr>
            </w:pPr>
          </w:p>
        </w:tc>
      </w:tr>
      <w:tr w:rsidR="00696C53" w14:paraId="47B0DC62" w14:textId="77777777" w:rsidTr="002953FC">
        <w:trPr>
          <w:trHeight w:val="230"/>
        </w:trPr>
        <w:tc>
          <w:tcPr>
            <w:tcW w:w="1435" w:type="dxa"/>
          </w:tcPr>
          <w:p w14:paraId="6F54F962" w14:textId="356D6234" w:rsidR="00696C53" w:rsidRPr="006C297C" w:rsidRDefault="00696C53" w:rsidP="006C297C">
            <w:pPr>
              <w:rPr>
                <w:b/>
                <w:bCs/>
              </w:rPr>
            </w:pPr>
            <w:r w:rsidRPr="006C297C">
              <w:rPr>
                <w:b/>
                <w:bCs/>
              </w:rPr>
              <w:t>COMPANY:</w:t>
            </w:r>
          </w:p>
        </w:tc>
        <w:tc>
          <w:tcPr>
            <w:tcW w:w="7724" w:type="dxa"/>
            <w:gridSpan w:val="2"/>
          </w:tcPr>
          <w:p w14:paraId="1AE1135F" w14:textId="480B29F2" w:rsidR="00696C53" w:rsidRPr="006C297C" w:rsidRDefault="00696C53" w:rsidP="006C297C">
            <w:pPr>
              <w:rPr>
                <w:b/>
                <w:bCs/>
              </w:rPr>
            </w:pPr>
          </w:p>
        </w:tc>
      </w:tr>
      <w:tr w:rsidR="00696C53" w14:paraId="09F6EAA6" w14:textId="77777777" w:rsidTr="002953FC">
        <w:trPr>
          <w:trHeight w:val="230"/>
        </w:trPr>
        <w:tc>
          <w:tcPr>
            <w:tcW w:w="1435" w:type="dxa"/>
          </w:tcPr>
          <w:p w14:paraId="3B25542F" w14:textId="31D0691E" w:rsidR="00696C53" w:rsidRPr="00066B6B" w:rsidRDefault="00696C53" w:rsidP="006C297C">
            <w:pPr>
              <w:rPr>
                <w:rFonts w:ascii="Aptos" w:hAnsi="Aptos"/>
                <w:b/>
                <w:bCs/>
                <w:u w:val="single"/>
              </w:rPr>
            </w:pPr>
            <w:r w:rsidRPr="006C297C">
              <w:rPr>
                <w:b/>
                <w:bCs/>
              </w:rPr>
              <w:t xml:space="preserve">GROWER: </w:t>
            </w:r>
          </w:p>
        </w:tc>
        <w:tc>
          <w:tcPr>
            <w:tcW w:w="7724" w:type="dxa"/>
            <w:gridSpan w:val="2"/>
          </w:tcPr>
          <w:p w14:paraId="67037045" w14:textId="343A4993" w:rsidR="00696C53" w:rsidRPr="006C297C" w:rsidRDefault="00696C53" w:rsidP="006C297C">
            <w:pPr>
              <w:rPr>
                <w:b/>
                <w:bCs/>
              </w:rPr>
            </w:pPr>
          </w:p>
        </w:tc>
      </w:tr>
      <w:tr w:rsidR="00696C53" w14:paraId="419030D1" w14:textId="77777777" w:rsidTr="002953FC">
        <w:trPr>
          <w:trHeight w:val="230"/>
        </w:trPr>
        <w:tc>
          <w:tcPr>
            <w:tcW w:w="1435" w:type="dxa"/>
          </w:tcPr>
          <w:p w14:paraId="45130586" w14:textId="2228ACAB" w:rsidR="00696C53" w:rsidRPr="006C297C" w:rsidRDefault="00696C53" w:rsidP="006C297C">
            <w:pPr>
              <w:rPr>
                <w:b/>
                <w:bCs/>
              </w:rPr>
            </w:pPr>
            <w:r w:rsidRPr="006C297C">
              <w:rPr>
                <w:b/>
                <w:bCs/>
              </w:rPr>
              <w:t>CROP:</w:t>
            </w:r>
          </w:p>
        </w:tc>
        <w:tc>
          <w:tcPr>
            <w:tcW w:w="7724" w:type="dxa"/>
            <w:gridSpan w:val="2"/>
          </w:tcPr>
          <w:p w14:paraId="6094A524" w14:textId="27E987FF" w:rsidR="00696C53" w:rsidRPr="006C297C" w:rsidRDefault="00696C53" w:rsidP="006C297C">
            <w:pPr>
              <w:rPr>
                <w:b/>
                <w:bCs/>
              </w:rPr>
            </w:pPr>
          </w:p>
        </w:tc>
      </w:tr>
      <w:tr w:rsidR="00696C53" w14:paraId="3A08A1AE" w14:textId="77777777" w:rsidTr="002953FC">
        <w:trPr>
          <w:trHeight w:val="263"/>
        </w:trPr>
        <w:tc>
          <w:tcPr>
            <w:tcW w:w="9159" w:type="dxa"/>
            <w:gridSpan w:val="3"/>
          </w:tcPr>
          <w:p w14:paraId="7366639E" w14:textId="3EF3C0AE" w:rsidR="00696C53" w:rsidRPr="00066B6B" w:rsidRDefault="00696C53" w:rsidP="0038609E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SIPCAM</w:t>
            </w:r>
            <w:r w:rsidRPr="00066B6B">
              <w:rPr>
                <w:rFonts w:ascii="Aptos" w:hAnsi="Aptos"/>
                <w:b/>
                <w:bCs/>
              </w:rPr>
              <w:t xml:space="preserve"> MONITORING REPRESENTATIVE:</w:t>
            </w:r>
          </w:p>
        </w:tc>
      </w:tr>
      <w:tr w:rsidR="00696C53" w14:paraId="4C4F5A0D" w14:textId="77777777" w:rsidTr="002953FC">
        <w:trPr>
          <w:trHeight w:val="263"/>
        </w:trPr>
        <w:tc>
          <w:tcPr>
            <w:tcW w:w="9159" w:type="dxa"/>
            <w:gridSpan w:val="3"/>
          </w:tcPr>
          <w:p w14:paraId="782F5EA8" w14:textId="77777777" w:rsidR="00696C53" w:rsidRDefault="00696C53" w:rsidP="0038609E">
            <w:pPr>
              <w:rPr>
                <w:rFonts w:ascii="Aptos" w:hAnsi="Aptos"/>
                <w:b/>
                <w:bCs/>
                <w:u w:val="single"/>
              </w:rPr>
            </w:pPr>
          </w:p>
        </w:tc>
      </w:tr>
      <w:tr w:rsidR="00696C53" w14:paraId="496196C6" w14:textId="77777777" w:rsidTr="002953FC">
        <w:trPr>
          <w:trHeight w:val="1076"/>
        </w:trPr>
        <w:tc>
          <w:tcPr>
            <w:tcW w:w="9159" w:type="dxa"/>
            <w:gridSpan w:val="3"/>
          </w:tcPr>
          <w:p w14:paraId="1B3E8ADA" w14:textId="6054CAF9" w:rsidR="00696C53" w:rsidRPr="00575275" w:rsidRDefault="00696C53" w:rsidP="00156BCD">
            <w:pPr>
              <w:jc w:val="both"/>
              <w:rPr>
                <w:rFonts w:ascii="Aptos" w:hAnsi="Aptos"/>
                <w:i/>
                <w:iCs/>
              </w:rPr>
            </w:pPr>
            <w:r w:rsidRPr="00575275">
              <w:rPr>
                <w:rFonts w:ascii="Aptos" w:hAnsi="Aptos"/>
                <w:i/>
                <w:iCs/>
              </w:rPr>
              <w:t xml:space="preserve">Non-target effects are defined as effects to hedgerows, adjacent crops, weeds, trees, or any other vegetation other than the treated crop. The </w:t>
            </w:r>
            <w:r>
              <w:rPr>
                <w:rFonts w:ascii="Aptos" w:hAnsi="Aptos"/>
                <w:i/>
                <w:iCs/>
              </w:rPr>
              <w:t>SIPCAM</w:t>
            </w:r>
            <w:r w:rsidRPr="00575275">
              <w:rPr>
                <w:rFonts w:ascii="Aptos" w:hAnsi="Aptos"/>
                <w:i/>
                <w:iCs/>
              </w:rPr>
              <w:t xml:space="preserve"> Monitoring Representative should record specific affected and non-affected species, all effects, and the level of these effects. If possible photographic records should be attached.</w:t>
            </w:r>
          </w:p>
        </w:tc>
      </w:tr>
      <w:tr w:rsidR="00696C53" w14:paraId="5ED995AA" w14:textId="77777777" w:rsidTr="002953FC">
        <w:trPr>
          <w:trHeight w:val="263"/>
        </w:trPr>
        <w:tc>
          <w:tcPr>
            <w:tcW w:w="9159" w:type="dxa"/>
            <w:gridSpan w:val="3"/>
          </w:tcPr>
          <w:p w14:paraId="3FE21201" w14:textId="77777777" w:rsidR="00696C53" w:rsidRDefault="00696C53" w:rsidP="0038609E">
            <w:pPr>
              <w:rPr>
                <w:rFonts w:ascii="Aptos" w:hAnsi="Aptos"/>
                <w:b/>
                <w:bCs/>
                <w:u w:val="single"/>
              </w:rPr>
            </w:pPr>
          </w:p>
        </w:tc>
      </w:tr>
      <w:tr w:rsidR="00696C53" w14:paraId="2EF22C3D" w14:textId="77777777" w:rsidTr="002953FC">
        <w:trPr>
          <w:trHeight w:val="526"/>
        </w:trPr>
        <w:tc>
          <w:tcPr>
            <w:tcW w:w="9159" w:type="dxa"/>
            <w:gridSpan w:val="3"/>
          </w:tcPr>
          <w:p w14:paraId="683406B5" w14:textId="2D47C5D1" w:rsidR="00696C53" w:rsidRPr="00575275" w:rsidRDefault="00696C53" w:rsidP="00575275">
            <w:pPr>
              <w:jc w:val="center"/>
              <w:rPr>
                <w:rFonts w:ascii="Aptos" w:hAnsi="Aptos"/>
                <w:b/>
                <w:bCs/>
              </w:rPr>
            </w:pPr>
            <w:r w:rsidRPr="00575275">
              <w:rPr>
                <w:rFonts w:ascii="Aptos" w:hAnsi="Aptos"/>
                <w:b/>
                <w:bCs/>
              </w:rPr>
              <w:t>All measurements recorded should be based on the nearest distance from the treated crop to the non-target species which is affected.</w:t>
            </w:r>
          </w:p>
        </w:tc>
      </w:tr>
      <w:tr w:rsidR="00696C53" w14:paraId="7E9A2E23" w14:textId="77777777" w:rsidTr="002953FC">
        <w:trPr>
          <w:trHeight w:val="275"/>
        </w:trPr>
        <w:tc>
          <w:tcPr>
            <w:tcW w:w="9159" w:type="dxa"/>
            <w:gridSpan w:val="3"/>
          </w:tcPr>
          <w:p w14:paraId="30A68071" w14:textId="77777777" w:rsidR="00696C53" w:rsidRDefault="00696C53" w:rsidP="0038609E">
            <w:pPr>
              <w:rPr>
                <w:rFonts w:ascii="Aptos" w:hAnsi="Aptos"/>
                <w:b/>
                <w:bCs/>
                <w:u w:val="single"/>
              </w:rPr>
            </w:pPr>
          </w:p>
        </w:tc>
      </w:tr>
      <w:tr w:rsidR="00696C53" w14:paraId="32B27100" w14:textId="77777777" w:rsidTr="002953FC">
        <w:trPr>
          <w:trHeight w:val="263"/>
        </w:trPr>
        <w:tc>
          <w:tcPr>
            <w:tcW w:w="6331" w:type="dxa"/>
            <w:gridSpan w:val="2"/>
          </w:tcPr>
          <w:p w14:paraId="4A066E58" w14:textId="24294BF0" w:rsidR="00696C53" w:rsidRPr="003F6781" w:rsidRDefault="00696C53" w:rsidP="0038609E">
            <w:pPr>
              <w:rPr>
                <w:rFonts w:ascii="Aptos" w:hAnsi="Aptos"/>
                <w:b/>
                <w:bCs/>
              </w:rPr>
            </w:pPr>
            <w:r w:rsidRPr="003F6781">
              <w:rPr>
                <w:rFonts w:ascii="Aptos" w:hAnsi="Aptos"/>
                <w:b/>
                <w:bCs/>
              </w:rPr>
              <w:t xml:space="preserve">VISIT ONE: 10-14 days after application:               </w:t>
            </w:r>
          </w:p>
        </w:tc>
        <w:tc>
          <w:tcPr>
            <w:tcW w:w="2828" w:type="dxa"/>
          </w:tcPr>
          <w:p w14:paraId="7BE8F2AA" w14:textId="5F530443" w:rsidR="00696C53" w:rsidRPr="00067D81" w:rsidRDefault="00696C53" w:rsidP="0038609E">
            <w:pPr>
              <w:rPr>
                <w:rFonts w:ascii="Aptos" w:hAnsi="Aptos"/>
              </w:rPr>
            </w:pPr>
            <w:r w:rsidRPr="003F6781">
              <w:rPr>
                <w:rFonts w:ascii="Aptos" w:hAnsi="Aptos"/>
                <w:b/>
                <w:bCs/>
              </w:rPr>
              <w:t>DATE:</w:t>
            </w:r>
          </w:p>
        </w:tc>
      </w:tr>
      <w:tr w:rsidR="00696C53" w14:paraId="2E1A7FDF" w14:textId="77777777" w:rsidTr="002953FC">
        <w:trPr>
          <w:trHeight w:val="263"/>
        </w:trPr>
        <w:tc>
          <w:tcPr>
            <w:tcW w:w="9159" w:type="dxa"/>
            <w:gridSpan w:val="3"/>
          </w:tcPr>
          <w:p w14:paraId="02A5CF9E" w14:textId="263FA09A" w:rsidR="00696C53" w:rsidRPr="00764777" w:rsidRDefault="00696C53" w:rsidP="0038609E">
            <w:pPr>
              <w:rPr>
                <w:rFonts w:ascii="Aptos" w:hAnsi="Aptos"/>
              </w:rPr>
            </w:pPr>
            <w:r w:rsidRPr="00764777">
              <w:rPr>
                <w:rFonts w:ascii="Aptos" w:hAnsi="Aptos"/>
              </w:rPr>
              <w:t>Weeds Present</w:t>
            </w:r>
            <w:r>
              <w:rPr>
                <w:rFonts w:ascii="Aptos" w:hAnsi="Aptos"/>
              </w:rPr>
              <w:t>:</w:t>
            </w:r>
          </w:p>
        </w:tc>
      </w:tr>
      <w:tr w:rsidR="00696C53" w14:paraId="588EADF2" w14:textId="77777777" w:rsidTr="002953FC">
        <w:trPr>
          <w:trHeight w:val="263"/>
        </w:trPr>
        <w:tc>
          <w:tcPr>
            <w:tcW w:w="9159" w:type="dxa"/>
            <w:gridSpan w:val="3"/>
          </w:tcPr>
          <w:p w14:paraId="49A84C94" w14:textId="77777777" w:rsidR="00696C53" w:rsidRPr="00764777" w:rsidRDefault="00696C53" w:rsidP="0038609E">
            <w:pPr>
              <w:rPr>
                <w:rFonts w:ascii="Aptos" w:hAnsi="Aptos"/>
              </w:rPr>
            </w:pPr>
          </w:p>
        </w:tc>
      </w:tr>
      <w:tr w:rsidR="00696C53" w14:paraId="3636857C" w14:textId="77777777" w:rsidTr="002953FC">
        <w:trPr>
          <w:trHeight w:val="263"/>
        </w:trPr>
        <w:tc>
          <w:tcPr>
            <w:tcW w:w="9159" w:type="dxa"/>
            <w:gridSpan w:val="3"/>
          </w:tcPr>
          <w:p w14:paraId="74B3F121" w14:textId="5FCEF360" w:rsidR="00696C53" w:rsidRPr="00764777" w:rsidRDefault="00696C53" w:rsidP="0038609E">
            <w:pPr>
              <w:rPr>
                <w:rFonts w:ascii="Aptos" w:hAnsi="Aptos"/>
              </w:rPr>
            </w:pPr>
            <w:r w:rsidRPr="00764777">
              <w:rPr>
                <w:rFonts w:ascii="Aptos" w:hAnsi="Aptos"/>
              </w:rPr>
              <w:t>Crop Effects:</w:t>
            </w:r>
          </w:p>
        </w:tc>
      </w:tr>
      <w:tr w:rsidR="00696C53" w14:paraId="1D4FBA7C" w14:textId="77777777" w:rsidTr="002953FC">
        <w:trPr>
          <w:trHeight w:val="275"/>
        </w:trPr>
        <w:tc>
          <w:tcPr>
            <w:tcW w:w="9159" w:type="dxa"/>
            <w:gridSpan w:val="3"/>
          </w:tcPr>
          <w:p w14:paraId="2C323609" w14:textId="77777777" w:rsidR="00696C53" w:rsidRPr="00764777" w:rsidRDefault="00696C53" w:rsidP="0038609E">
            <w:pPr>
              <w:rPr>
                <w:rFonts w:ascii="Aptos" w:hAnsi="Aptos"/>
              </w:rPr>
            </w:pPr>
          </w:p>
        </w:tc>
      </w:tr>
      <w:tr w:rsidR="00696C53" w14:paraId="3FB47CE1" w14:textId="77777777" w:rsidTr="002953FC">
        <w:trPr>
          <w:trHeight w:val="263"/>
        </w:trPr>
        <w:tc>
          <w:tcPr>
            <w:tcW w:w="9159" w:type="dxa"/>
            <w:gridSpan w:val="3"/>
          </w:tcPr>
          <w:p w14:paraId="16B1D7E7" w14:textId="405776E0" w:rsidR="00696C53" w:rsidRPr="00764777" w:rsidRDefault="00696C53" w:rsidP="0038609E">
            <w:pPr>
              <w:rPr>
                <w:rFonts w:ascii="Aptos" w:hAnsi="Aptos"/>
              </w:rPr>
            </w:pPr>
            <w:r w:rsidRPr="00764777">
              <w:rPr>
                <w:rFonts w:ascii="Aptos" w:hAnsi="Aptos"/>
              </w:rPr>
              <w:t>Non-target Effects</w:t>
            </w:r>
            <w:r>
              <w:rPr>
                <w:rFonts w:ascii="Aptos" w:hAnsi="Aptos"/>
              </w:rPr>
              <w:t>:</w:t>
            </w:r>
          </w:p>
        </w:tc>
      </w:tr>
      <w:tr w:rsidR="00696C53" w14:paraId="2B62391F" w14:textId="77777777" w:rsidTr="002953FC">
        <w:trPr>
          <w:trHeight w:val="263"/>
        </w:trPr>
        <w:tc>
          <w:tcPr>
            <w:tcW w:w="9159" w:type="dxa"/>
            <w:gridSpan w:val="3"/>
          </w:tcPr>
          <w:p w14:paraId="0A2793EA" w14:textId="77777777" w:rsidR="00696C53" w:rsidRPr="00764777" w:rsidRDefault="00696C53" w:rsidP="0038609E">
            <w:pPr>
              <w:rPr>
                <w:rFonts w:ascii="Aptos" w:hAnsi="Aptos"/>
              </w:rPr>
            </w:pPr>
          </w:p>
        </w:tc>
      </w:tr>
      <w:tr w:rsidR="00696C53" w14:paraId="23968556" w14:textId="77777777" w:rsidTr="002953FC">
        <w:trPr>
          <w:trHeight w:val="263"/>
        </w:trPr>
        <w:tc>
          <w:tcPr>
            <w:tcW w:w="6331" w:type="dxa"/>
            <w:gridSpan w:val="2"/>
          </w:tcPr>
          <w:p w14:paraId="157ED15A" w14:textId="70D741BE" w:rsidR="00696C53" w:rsidRPr="00067D81" w:rsidRDefault="00696C53" w:rsidP="0038609E">
            <w:pPr>
              <w:rPr>
                <w:rFonts w:ascii="Aptos" w:hAnsi="Aptos"/>
                <w:b/>
                <w:bCs/>
              </w:rPr>
            </w:pPr>
            <w:r w:rsidRPr="00067D81">
              <w:rPr>
                <w:rFonts w:ascii="Aptos" w:hAnsi="Aptos"/>
                <w:b/>
                <w:bCs/>
              </w:rPr>
              <w:t xml:space="preserve">VISIT TWO: 42 days after application:   </w:t>
            </w:r>
          </w:p>
        </w:tc>
        <w:tc>
          <w:tcPr>
            <w:tcW w:w="2828" w:type="dxa"/>
          </w:tcPr>
          <w:p w14:paraId="72362E2E" w14:textId="3CB81B69" w:rsidR="00696C53" w:rsidRPr="00067D81" w:rsidRDefault="00696C53" w:rsidP="0038609E">
            <w:pPr>
              <w:rPr>
                <w:rFonts w:ascii="Aptos" w:hAnsi="Aptos"/>
              </w:rPr>
            </w:pPr>
            <w:r w:rsidRPr="003F6781">
              <w:rPr>
                <w:rFonts w:ascii="Aptos" w:hAnsi="Aptos"/>
                <w:b/>
                <w:bCs/>
              </w:rPr>
              <w:t>DATE:</w:t>
            </w:r>
          </w:p>
        </w:tc>
      </w:tr>
      <w:tr w:rsidR="00696C53" w14:paraId="0ED4AFF7" w14:textId="77777777" w:rsidTr="002953FC">
        <w:trPr>
          <w:trHeight w:val="275"/>
        </w:trPr>
        <w:tc>
          <w:tcPr>
            <w:tcW w:w="9159" w:type="dxa"/>
            <w:gridSpan w:val="3"/>
          </w:tcPr>
          <w:p w14:paraId="6085FA00" w14:textId="2956A774" w:rsidR="00696C53" w:rsidRPr="00764777" w:rsidRDefault="00696C53" w:rsidP="00067D81">
            <w:pPr>
              <w:rPr>
                <w:rFonts w:ascii="Aptos" w:hAnsi="Aptos"/>
              </w:rPr>
            </w:pPr>
            <w:r w:rsidRPr="00764777">
              <w:rPr>
                <w:rFonts w:ascii="Aptos" w:hAnsi="Aptos"/>
              </w:rPr>
              <w:t>Weeds Present</w:t>
            </w:r>
            <w:r>
              <w:rPr>
                <w:rFonts w:ascii="Aptos" w:hAnsi="Aptos"/>
              </w:rPr>
              <w:t>:</w:t>
            </w:r>
          </w:p>
        </w:tc>
      </w:tr>
      <w:tr w:rsidR="00696C53" w14:paraId="1736F3AC" w14:textId="77777777" w:rsidTr="002953FC">
        <w:trPr>
          <w:trHeight w:val="263"/>
        </w:trPr>
        <w:tc>
          <w:tcPr>
            <w:tcW w:w="9159" w:type="dxa"/>
            <w:gridSpan w:val="3"/>
          </w:tcPr>
          <w:p w14:paraId="106F41AB" w14:textId="77777777" w:rsidR="00696C53" w:rsidRPr="00764777" w:rsidRDefault="00696C53" w:rsidP="00067D81">
            <w:pPr>
              <w:rPr>
                <w:rFonts w:ascii="Aptos" w:hAnsi="Aptos"/>
              </w:rPr>
            </w:pPr>
          </w:p>
        </w:tc>
      </w:tr>
      <w:tr w:rsidR="00696C53" w14:paraId="48065F85" w14:textId="77777777" w:rsidTr="002953FC">
        <w:trPr>
          <w:trHeight w:val="263"/>
        </w:trPr>
        <w:tc>
          <w:tcPr>
            <w:tcW w:w="9159" w:type="dxa"/>
            <w:gridSpan w:val="3"/>
          </w:tcPr>
          <w:p w14:paraId="322EC9F4" w14:textId="7C62D6B8" w:rsidR="00696C53" w:rsidRPr="00764777" w:rsidRDefault="00696C53" w:rsidP="00067D81">
            <w:pPr>
              <w:rPr>
                <w:rFonts w:ascii="Aptos" w:hAnsi="Aptos"/>
              </w:rPr>
            </w:pPr>
            <w:r w:rsidRPr="00764777">
              <w:rPr>
                <w:rFonts w:ascii="Aptos" w:hAnsi="Aptos"/>
              </w:rPr>
              <w:t>Crop Effects:</w:t>
            </w:r>
          </w:p>
        </w:tc>
      </w:tr>
      <w:tr w:rsidR="00696C53" w14:paraId="61C3BA72" w14:textId="77777777" w:rsidTr="002953FC">
        <w:trPr>
          <w:trHeight w:val="263"/>
        </w:trPr>
        <w:tc>
          <w:tcPr>
            <w:tcW w:w="9159" w:type="dxa"/>
            <w:gridSpan w:val="3"/>
          </w:tcPr>
          <w:p w14:paraId="469874C0" w14:textId="77777777" w:rsidR="00696C53" w:rsidRPr="00764777" w:rsidRDefault="00696C53" w:rsidP="00067D81">
            <w:pPr>
              <w:rPr>
                <w:rFonts w:ascii="Aptos" w:hAnsi="Aptos"/>
              </w:rPr>
            </w:pPr>
          </w:p>
        </w:tc>
      </w:tr>
      <w:tr w:rsidR="00696C53" w14:paraId="66E4CCCF" w14:textId="77777777" w:rsidTr="002953FC">
        <w:trPr>
          <w:trHeight w:val="263"/>
        </w:trPr>
        <w:tc>
          <w:tcPr>
            <w:tcW w:w="9159" w:type="dxa"/>
            <w:gridSpan w:val="3"/>
          </w:tcPr>
          <w:p w14:paraId="730A22C5" w14:textId="72921B1B" w:rsidR="00696C53" w:rsidRPr="00764777" w:rsidRDefault="00696C53" w:rsidP="00067D81">
            <w:pPr>
              <w:rPr>
                <w:rFonts w:ascii="Aptos" w:hAnsi="Aptos"/>
              </w:rPr>
            </w:pPr>
            <w:r w:rsidRPr="00764777">
              <w:rPr>
                <w:rFonts w:ascii="Aptos" w:hAnsi="Aptos"/>
              </w:rPr>
              <w:t>Non-target Effects</w:t>
            </w:r>
            <w:r>
              <w:rPr>
                <w:rFonts w:ascii="Aptos" w:hAnsi="Aptos"/>
              </w:rPr>
              <w:t>:</w:t>
            </w:r>
          </w:p>
        </w:tc>
      </w:tr>
      <w:tr w:rsidR="00696C53" w14:paraId="7B36B4A9" w14:textId="77777777" w:rsidTr="002953FC">
        <w:trPr>
          <w:trHeight w:val="275"/>
        </w:trPr>
        <w:tc>
          <w:tcPr>
            <w:tcW w:w="9159" w:type="dxa"/>
            <w:gridSpan w:val="3"/>
          </w:tcPr>
          <w:p w14:paraId="3C6148E8" w14:textId="77777777" w:rsidR="00696C53" w:rsidRPr="00764777" w:rsidRDefault="00696C53" w:rsidP="00067D81">
            <w:pPr>
              <w:rPr>
                <w:rFonts w:ascii="Aptos" w:hAnsi="Aptos"/>
              </w:rPr>
            </w:pPr>
          </w:p>
        </w:tc>
      </w:tr>
      <w:tr w:rsidR="00696C53" w14:paraId="12259DC4" w14:textId="77777777" w:rsidTr="002953FC">
        <w:trPr>
          <w:trHeight w:val="263"/>
        </w:trPr>
        <w:tc>
          <w:tcPr>
            <w:tcW w:w="6331" w:type="dxa"/>
            <w:gridSpan w:val="2"/>
          </w:tcPr>
          <w:p w14:paraId="40D06187" w14:textId="3C91F2BB" w:rsidR="00696C53" w:rsidRPr="007C7375" w:rsidRDefault="009D58A5" w:rsidP="00067D81">
            <w:pPr>
              <w:rPr>
                <w:rFonts w:ascii="Aptos" w:hAnsi="Aptos"/>
                <w:b/>
                <w:bCs/>
              </w:rPr>
            </w:pPr>
            <w:r w:rsidRPr="009D58A5">
              <w:rPr>
                <w:rFonts w:ascii="Aptos" w:hAnsi="Aptos"/>
                <w:b/>
                <w:bCs/>
              </w:rPr>
              <w:t xml:space="preserve">VISIT THREE: 3-4 months after application:   </w:t>
            </w:r>
          </w:p>
        </w:tc>
        <w:tc>
          <w:tcPr>
            <w:tcW w:w="2828" w:type="dxa"/>
          </w:tcPr>
          <w:p w14:paraId="7CBDA310" w14:textId="43E1BC7E" w:rsidR="00696C53" w:rsidRPr="00067D81" w:rsidRDefault="00696C53" w:rsidP="00067D81">
            <w:pPr>
              <w:rPr>
                <w:rFonts w:ascii="Aptos" w:hAnsi="Aptos"/>
              </w:rPr>
            </w:pPr>
            <w:r w:rsidRPr="003F6781">
              <w:rPr>
                <w:rFonts w:ascii="Aptos" w:hAnsi="Aptos"/>
                <w:b/>
                <w:bCs/>
              </w:rPr>
              <w:t>DATE:</w:t>
            </w:r>
          </w:p>
        </w:tc>
      </w:tr>
      <w:tr w:rsidR="00696C53" w14:paraId="6307CBCA" w14:textId="77777777" w:rsidTr="002953FC">
        <w:trPr>
          <w:trHeight w:val="263"/>
        </w:trPr>
        <w:tc>
          <w:tcPr>
            <w:tcW w:w="9159" w:type="dxa"/>
            <w:gridSpan w:val="3"/>
          </w:tcPr>
          <w:p w14:paraId="482232E8" w14:textId="0E845E8F" w:rsidR="00696C53" w:rsidRPr="00764777" w:rsidRDefault="00696C53" w:rsidP="007C7375">
            <w:pPr>
              <w:rPr>
                <w:rFonts w:ascii="Aptos" w:hAnsi="Aptos"/>
              </w:rPr>
            </w:pPr>
            <w:r w:rsidRPr="00764777">
              <w:rPr>
                <w:rFonts w:ascii="Aptos" w:hAnsi="Aptos"/>
              </w:rPr>
              <w:t>Weeds Present</w:t>
            </w:r>
            <w:r>
              <w:rPr>
                <w:rFonts w:ascii="Aptos" w:hAnsi="Aptos"/>
              </w:rPr>
              <w:t>:</w:t>
            </w:r>
          </w:p>
        </w:tc>
      </w:tr>
      <w:tr w:rsidR="00696C53" w14:paraId="5B4AD4DB" w14:textId="77777777" w:rsidTr="002953FC">
        <w:trPr>
          <w:trHeight w:val="263"/>
        </w:trPr>
        <w:tc>
          <w:tcPr>
            <w:tcW w:w="9159" w:type="dxa"/>
            <w:gridSpan w:val="3"/>
          </w:tcPr>
          <w:p w14:paraId="3D21F899" w14:textId="77777777" w:rsidR="00696C53" w:rsidRPr="00764777" w:rsidRDefault="00696C53" w:rsidP="007C7375">
            <w:pPr>
              <w:rPr>
                <w:rFonts w:ascii="Aptos" w:hAnsi="Aptos"/>
              </w:rPr>
            </w:pPr>
          </w:p>
        </w:tc>
      </w:tr>
      <w:tr w:rsidR="00696C53" w14:paraId="5B5C6216" w14:textId="77777777" w:rsidTr="002953FC">
        <w:trPr>
          <w:trHeight w:val="263"/>
        </w:trPr>
        <w:tc>
          <w:tcPr>
            <w:tcW w:w="9159" w:type="dxa"/>
            <w:gridSpan w:val="3"/>
          </w:tcPr>
          <w:p w14:paraId="60D4B624" w14:textId="072C5F08" w:rsidR="00696C53" w:rsidRPr="00764777" w:rsidRDefault="00696C53" w:rsidP="007C7375">
            <w:pPr>
              <w:rPr>
                <w:rFonts w:ascii="Aptos" w:hAnsi="Aptos"/>
              </w:rPr>
            </w:pPr>
            <w:r w:rsidRPr="00764777">
              <w:rPr>
                <w:rFonts w:ascii="Aptos" w:hAnsi="Aptos"/>
              </w:rPr>
              <w:t>Crop Effects:</w:t>
            </w:r>
          </w:p>
        </w:tc>
      </w:tr>
      <w:tr w:rsidR="00696C53" w14:paraId="65428AD7" w14:textId="77777777" w:rsidTr="002953FC">
        <w:trPr>
          <w:trHeight w:val="275"/>
        </w:trPr>
        <w:tc>
          <w:tcPr>
            <w:tcW w:w="9159" w:type="dxa"/>
            <w:gridSpan w:val="3"/>
          </w:tcPr>
          <w:p w14:paraId="022BCC20" w14:textId="77777777" w:rsidR="00696C53" w:rsidRPr="00764777" w:rsidRDefault="00696C53" w:rsidP="007C7375">
            <w:pPr>
              <w:rPr>
                <w:rFonts w:ascii="Aptos" w:hAnsi="Aptos"/>
              </w:rPr>
            </w:pPr>
          </w:p>
        </w:tc>
      </w:tr>
      <w:tr w:rsidR="00696C53" w14:paraId="4458DB04" w14:textId="77777777" w:rsidTr="002953FC">
        <w:trPr>
          <w:trHeight w:val="263"/>
        </w:trPr>
        <w:tc>
          <w:tcPr>
            <w:tcW w:w="9159" w:type="dxa"/>
            <w:gridSpan w:val="3"/>
          </w:tcPr>
          <w:p w14:paraId="44D5422F" w14:textId="4C466988" w:rsidR="00696C53" w:rsidRPr="00764777" w:rsidRDefault="00696C53" w:rsidP="007C7375">
            <w:pPr>
              <w:rPr>
                <w:rFonts w:ascii="Aptos" w:hAnsi="Aptos"/>
              </w:rPr>
            </w:pPr>
            <w:r w:rsidRPr="00764777">
              <w:rPr>
                <w:rFonts w:ascii="Aptos" w:hAnsi="Aptos"/>
              </w:rPr>
              <w:t>Non-target Effects</w:t>
            </w:r>
            <w:r>
              <w:rPr>
                <w:rFonts w:ascii="Aptos" w:hAnsi="Aptos"/>
              </w:rPr>
              <w:t>:</w:t>
            </w:r>
          </w:p>
        </w:tc>
      </w:tr>
      <w:tr w:rsidR="00696C53" w14:paraId="1876D24A" w14:textId="77777777" w:rsidTr="002953FC">
        <w:trPr>
          <w:trHeight w:val="263"/>
        </w:trPr>
        <w:tc>
          <w:tcPr>
            <w:tcW w:w="9159" w:type="dxa"/>
            <w:gridSpan w:val="3"/>
          </w:tcPr>
          <w:p w14:paraId="1FD70F68" w14:textId="77777777" w:rsidR="00696C53" w:rsidRPr="00696C53" w:rsidRDefault="00696C53" w:rsidP="007C7375">
            <w:pPr>
              <w:rPr>
                <w:rFonts w:ascii="Aptos" w:hAnsi="Aptos"/>
                <w:b/>
                <w:bCs/>
              </w:rPr>
            </w:pPr>
          </w:p>
        </w:tc>
      </w:tr>
      <w:tr w:rsidR="00696C53" w14:paraId="1DC1F77D" w14:textId="51EFA98A" w:rsidTr="002953FC">
        <w:trPr>
          <w:trHeight w:val="263"/>
        </w:trPr>
        <w:tc>
          <w:tcPr>
            <w:tcW w:w="6331" w:type="dxa"/>
            <w:gridSpan w:val="2"/>
          </w:tcPr>
          <w:p w14:paraId="05B8F93A" w14:textId="77777777" w:rsidR="00696C53" w:rsidRPr="00696C53" w:rsidRDefault="00696C53" w:rsidP="00696C53">
            <w:pPr>
              <w:rPr>
                <w:rFonts w:ascii="Aptos" w:hAnsi="Aptos"/>
                <w:b/>
                <w:bCs/>
              </w:rPr>
            </w:pPr>
            <w:r w:rsidRPr="007C7375">
              <w:rPr>
                <w:rFonts w:ascii="Aptos" w:hAnsi="Aptos"/>
                <w:b/>
                <w:bCs/>
              </w:rPr>
              <w:t>VISIT FOUR: Effect in following season or crop:</w:t>
            </w:r>
          </w:p>
        </w:tc>
        <w:tc>
          <w:tcPr>
            <w:tcW w:w="2828" w:type="dxa"/>
          </w:tcPr>
          <w:p w14:paraId="75176671" w14:textId="5381FBC0" w:rsidR="00696C53" w:rsidRPr="00696C53" w:rsidRDefault="00696C53" w:rsidP="00696C53">
            <w:pPr>
              <w:rPr>
                <w:rFonts w:ascii="Aptos" w:hAnsi="Aptos"/>
                <w:b/>
                <w:bCs/>
              </w:rPr>
            </w:pPr>
            <w:r w:rsidRPr="003F6781">
              <w:rPr>
                <w:rFonts w:ascii="Aptos" w:hAnsi="Aptos"/>
                <w:b/>
                <w:bCs/>
              </w:rPr>
              <w:t>DATE:</w:t>
            </w:r>
          </w:p>
        </w:tc>
      </w:tr>
      <w:tr w:rsidR="00696C53" w14:paraId="7BE3E07E" w14:textId="77777777" w:rsidTr="002953FC">
        <w:trPr>
          <w:trHeight w:val="275"/>
        </w:trPr>
        <w:tc>
          <w:tcPr>
            <w:tcW w:w="9159" w:type="dxa"/>
            <w:gridSpan w:val="3"/>
          </w:tcPr>
          <w:p w14:paraId="35403952" w14:textId="333902C5" w:rsidR="00696C53" w:rsidRPr="00696C53" w:rsidRDefault="00696C53" w:rsidP="00696C53">
            <w:pPr>
              <w:rPr>
                <w:rFonts w:ascii="Aptos" w:hAnsi="Aptos"/>
                <w:b/>
                <w:bCs/>
              </w:rPr>
            </w:pPr>
            <w:r w:rsidRPr="00764777">
              <w:rPr>
                <w:rFonts w:ascii="Aptos" w:hAnsi="Aptos"/>
              </w:rPr>
              <w:t>Weeds Present</w:t>
            </w:r>
            <w:r>
              <w:rPr>
                <w:rFonts w:ascii="Aptos" w:hAnsi="Aptos"/>
              </w:rPr>
              <w:t>:</w:t>
            </w:r>
          </w:p>
        </w:tc>
      </w:tr>
      <w:tr w:rsidR="00696C53" w14:paraId="52A8EEE1" w14:textId="77777777" w:rsidTr="002953FC">
        <w:trPr>
          <w:trHeight w:val="263"/>
        </w:trPr>
        <w:tc>
          <w:tcPr>
            <w:tcW w:w="9159" w:type="dxa"/>
            <w:gridSpan w:val="3"/>
          </w:tcPr>
          <w:p w14:paraId="70283C94" w14:textId="77777777" w:rsidR="00696C53" w:rsidRPr="00696C53" w:rsidRDefault="00696C53" w:rsidP="00696C53">
            <w:pPr>
              <w:rPr>
                <w:rFonts w:ascii="Aptos" w:hAnsi="Aptos"/>
                <w:b/>
                <w:bCs/>
              </w:rPr>
            </w:pPr>
          </w:p>
        </w:tc>
      </w:tr>
      <w:tr w:rsidR="00696C53" w14:paraId="146290A6" w14:textId="77777777" w:rsidTr="002953FC">
        <w:trPr>
          <w:trHeight w:val="263"/>
        </w:trPr>
        <w:tc>
          <w:tcPr>
            <w:tcW w:w="9159" w:type="dxa"/>
            <w:gridSpan w:val="3"/>
          </w:tcPr>
          <w:p w14:paraId="35E103FB" w14:textId="77777777" w:rsidR="00696C53" w:rsidRPr="00696C53" w:rsidRDefault="00696C53" w:rsidP="00696C53">
            <w:pPr>
              <w:rPr>
                <w:rFonts w:ascii="Aptos" w:hAnsi="Aptos"/>
                <w:b/>
                <w:bCs/>
              </w:rPr>
            </w:pPr>
            <w:r w:rsidRPr="00764777">
              <w:rPr>
                <w:rFonts w:ascii="Aptos" w:hAnsi="Aptos"/>
              </w:rPr>
              <w:t>Crop Effects:</w:t>
            </w:r>
          </w:p>
        </w:tc>
      </w:tr>
      <w:tr w:rsidR="00696C53" w14:paraId="422AF7C2" w14:textId="77777777" w:rsidTr="002953FC">
        <w:trPr>
          <w:trHeight w:val="263"/>
        </w:trPr>
        <w:tc>
          <w:tcPr>
            <w:tcW w:w="9159" w:type="dxa"/>
            <w:gridSpan w:val="3"/>
          </w:tcPr>
          <w:p w14:paraId="2453E954" w14:textId="77777777" w:rsidR="00696C53" w:rsidRPr="00696C53" w:rsidRDefault="00696C53" w:rsidP="00696C53">
            <w:pPr>
              <w:rPr>
                <w:rFonts w:ascii="Aptos" w:hAnsi="Aptos"/>
                <w:b/>
                <w:bCs/>
              </w:rPr>
            </w:pPr>
          </w:p>
        </w:tc>
      </w:tr>
      <w:tr w:rsidR="00696C53" w14:paraId="27AC1D83" w14:textId="77777777" w:rsidTr="002953FC">
        <w:trPr>
          <w:trHeight w:val="263"/>
        </w:trPr>
        <w:tc>
          <w:tcPr>
            <w:tcW w:w="9159" w:type="dxa"/>
            <w:gridSpan w:val="3"/>
          </w:tcPr>
          <w:p w14:paraId="056FA8D1" w14:textId="0D031D0C" w:rsidR="00696C53" w:rsidRPr="00696C53" w:rsidRDefault="00696C53" w:rsidP="00696C53">
            <w:pPr>
              <w:rPr>
                <w:rFonts w:ascii="Aptos" w:hAnsi="Aptos"/>
                <w:b/>
                <w:bCs/>
              </w:rPr>
            </w:pPr>
            <w:r w:rsidRPr="00764777">
              <w:rPr>
                <w:rFonts w:ascii="Aptos" w:hAnsi="Aptos"/>
              </w:rPr>
              <w:t>Non-target Effects</w:t>
            </w:r>
            <w:r>
              <w:rPr>
                <w:rFonts w:ascii="Aptos" w:hAnsi="Aptos"/>
              </w:rPr>
              <w:t>:</w:t>
            </w:r>
          </w:p>
        </w:tc>
      </w:tr>
      <w:tr w:rsidR="00696C53" w14:paraId="21CC0C3D" w14:textId="77777777" w:rsidTr="002953FC">
        <w:trPr>
          <w:trHeight w:val="263"/>
        </w:trPr>
        <w:tc>
          <w:tcPr>
            <w:tcW w:w="9159" w:type="dxa"/>
            <w:gridSpan w:val="3"/>
          </w:tcPr>
          <w:p w14:paraId="10F4FE4A" w14:textId="77777777" w:rsidR="00696C53" w:rsidRPr="00764777" w:rsidRDefault="00696C53" w:rsidP="00696C53">
            <w:pPr>
              <w:rPr>
                <w:rFonts w:ascii="Aptos" w:hAnsi="Aptos"/>
              </w:rPr>
            </w:pPr>
          </w:p>
        </w:tc>
      </w:tr>
    </w:tbl>
    <w:p w14:paraId="0034D93B" w14:textId="77777777" w:rsidR="00FA209A" w:rsidRPr="003F736F" w:rsidRDefault="00FA209A" w:rsidP="002953FC">
      <w:pPr>
        <w:spacing w:after="0"/>
        <w:rPr>
          <w:rFonts w:ascii="Aptos" w:hAnsi="Aptos"/>
        </w:rPr>
      </w:pPr>
    </w:p>
    <w:sectPr w:rsidR="00FA209A" w:rsidRPr="003F736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BB6C7" w14:textId="77777777" w:rsidR="001E7415" w:rsidRDefault="001E7415" w:rsidP="006F1B4B">
      <w:pPr>
        <w:spacing w:after="0" w:line="240" w:lineRule="auto"/>
      </w:pPr>
      <w:r>
        <w:separator/>
      </w:r>
    </w:p>
  </w:endnote>
  <w:endnote w:type="continuationSeparator" w:id="0">
    <w:p w14:paraId="34CF5539" w14:textId="77777777" w:rsidR="001E7415" w:rsidRDefault="001E7415" w:rsidP="006F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F7DB" w14:textId="53F576AC" w:rsidR="00FE1B37" w:rsidRDefault="00FE1B3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D68765" wp14:editId="4A1A3E40">
          <wp:simplePos x="0" y="0"/>
          <wp:positionH relativeFrom="page">
            <wp:posOffset>4291330</wp:posOffset>
          </wp:positionH>
          <wp:positionV relativeFrom="paragraph">
            <wp:posOffset>-1341120</wp:posOffset>
          </wp:positionV>
          <wp:extent cx="3271157" cy="3271157"/>
          <wp:effectExtent l="0" t="0" r="5715" b="0"/>
          <wp:wrapNone/>
          <wp:docPr id="1852436131" name="Picture 3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628376" name="Picture 3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271157" cy="3271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47E9" w14:textId="77777777" w:rsidR="001E7415" w:rsidRDefault="001E7415" w:rsidP="006F1B4B">
      <w:pPr>
        <w:spacing w:after="0" w:line="240" w:lineRule="auto"/>
      </w:pPr>
      <w:r>
        <w:separator/>
      </w:r>
    </w:p>
  </w:footnote>
  <w:footnote w:type="continuationSeparator" w:id="0">
    <w:p w14:paraId="14D5A55C" w14:textId="77777777" w:rsidR="001E7415" w:rsidRDefault="001E7415" w:rsidP="006F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15E6" w14:textId="44C6B704" w:rsidR="006F1B4B" w:rsidRDefault="006F1B4B">
    <w:pPr>
      <w:pStyle w:val="Header"/>
    </w:pPr>
    <w:r w:rsidRPr="002F71AC">
      <w:rPr>
        <w:noProof/>
      </w:rPr>
      <w:drawing>
        <wp:anchor distT="0" distB="0" distL="114300" distR="114300" simplePos="0" relativeHeight="251657216" behindDoc="0" locked="0" layoutInCell="1" allowOverlap="1" wp14:anchorId="1667F244" wp14:editId="4A546225">
          <wp:simplePos x="0" y="0"/>
          <wp:positionH relativeFrom="page">
            <wp:align>left</wp:align>
          </wp:positionH>
          <wp:positionV relativeFrom="paragraph">
            <wp:posOffset>-701675</wp:posOffset>
          </wp:positionV>
          <wp:extent cx="4861560" cy="1690626"/>
          <wp:effectExtent l="0" t="0" r="0" b="5080"/>
          <wp:wrapNone/>
          <wp:docPr id="493836389" name="Picture 2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922989" name="Picture 2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560" cy="169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5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4C382A"/>
    <w:multiLevelType w:val="hybridMultilevel"/>
    <w:tmpl w:val="1E7A8D80"/>
    <w:lvl w:ilvl="0" w:tplc="6088DD6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F3D4998C">
      <w:start w:val="1"/>
      <w:numFmt w:val="lowerLetter"/>
      <w:lvlText w:val="(%2)"/>
      <w:lvlJc w:val="left"/>
      <w:pPr>
        <w:ind w:left="136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75082108">
    <w:abstractNumId w:val="0"/>
  </w:num>
  <w:num w:numId="2" w16cid:durableId="100671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D"/>
    <w:rsid w:val="000309B5"/>
    <w:rsid w:val="000420E5"/>
    <w:rsid w:val="000530CE"/>
    <w:rsid w:val="00057D53"/>
    <w:rsid w:val="00066B6B"/>
    <w:rsid w:val="00067D81"/>
    <w:rsid w:val="0007668A"/>
    <w:rsid w:val="00094983"/>
    <w:rsid w:val="000C287C"/>
    <w:rsid w:val="001115FB"/>
    <w:rsid w:val="00127E85"/>
    <w:rsid w:val="00156BCD"/>
    <w:rsid w:val="00172DE3"/>
    <w:rsid w:val="00183FFD"/>
    <w:rsid w:val="001A6A7F"/>
    <w:rsid w:val="001C680E"/>
    <w:rsid w:val="001E7415"/>
    <w:rsid w:val="002628B4"/>
    <w:rsid w:val="00276373"/>
    <w:rsid w:val="00287525"/>
    <w:rsid w:val="002953FC"/>
    <w:rsid w:val="00324678"/>
    <w:rsid w:val="0034606C"/>
    <w:rsid w:val="00346D27"/>
    <w:rsid w:val="003801B1"/>
    <w:rsid w:val="00383F2D"/>
    <w:rsid w:val="0038609E"/>
    <w:rsid w:val="003B2EB8"/>
    <w:rsid w:val="003C5BA0"/>
    <w:rsid w:val="003D3B8A"/>
    <w:rsid w:val="003E7633"/>
    <w:rsid w:val="003F6781"/>
    <w:rsid w:val="003F736F"/>
    <w:rsid w:val="004125D8"/>
    <w:rsid w:val="00414F71"/>
    <w:rsid w:val="00421865"/>
    <w:rsid w:val="00485A6C"/>
    <w:rsid w:val="0049137D"/>
    <w:rsid w:val="004A6036"/>
    <w:rsid w:val="004B3D8E"/>
    <w:rsid w:val="004C4C0B"/>
    <w:rsid w:val="004C6923"/>
    <w:rsid w:val="004D21DD"/>
    <w:rsid w:val="004D3303"/>
    <w:rsid w:val="004D7C54"/>
    <w:rsid w:val="004E3809"/>
    <w:rsid w:val="004E6E32"/>
    <w:rsid w:val="004F1D40"/>
    <w:rsid w:val="00553929"/>
    <w:rsid w:val="00575275"/>
    <w:rsid w:val="005E3EAD"/>
    <w:rsid w:val="00607315"/>
    <w:rsid w:val="00615987"/>
    <w:rsid w:val="00630D5C"/>
    <w:rsid w:val="00682479"/>
    <w:rsid w:val="00696C53"/>
    <w:rsid w:val="006A3196"/>
    <w:rsid w:val="006B0FE4"/>
    <w:rsid w:val="006B1296"/>
    <w:rsid w:val="006C297C"/>
    <w:rsid w:val="006F1B4B"/>
    <w:rsid w:val="0072491B"/>
    <w:rsid w:val="007262E3"/>
    <w:rsid w:val="00737638"/>
    <w:rsid w:val="0076255D"/>
    <w:rsid w:val="00764777"/>
    <w:rsid w:val="00783236"/>
    <w:rsid w:val="007A59D3"/>
    <w:rsid w:val="007C7375"/>
    <w:rsid w:val="00826762"/>
    <w:rsid w:val="00840CCA"/>
    <w:rsid w:val="00887AA1"/>
    <w:rsid w:val="008C7124"/>
    <w:rsid w:val="008F765F"/>
    <w:rsid w:val="00900445"/>
    <w:rsid w:val="009071B6"/>
    <w:rsid w:val="00920F0F"/>
    <w:rsid w:val="00944C89"/>
    <w:rsid w:val="0098436A"/>
    <w:rsid w:val="00990E42"/>
    <w:rsid w:val="009D58A5"/>
    <w:rsid w:val="00A17383"/>
    <w:rsid w:val="00A41F92"/>
    <w:rsid w:val="00A437F9"/>
    <w:rsid w:val="00A7352B"/>
    <w:rsid w:val="00A86A71"/>
    <w:rsid w:val="00AA500E"/>
    <w:rsid w:val="00AD2F1B"/>
    <w:rsid w:val="00B17326"/>
    <w:rsid w:val="00B218C7"/>
    <w:rsid w:val="00B61938"/>
    <w:rsid w:val="00B70736"/>
    <w:rsid w:val="00BA1546"/>
    <w:rsid w:val="00BC1280"/>
    <w:rsid w:val="00BC3956"/>
    <w:rsid w:val="00BE7853"/>
    <w:rsid w:val="00BF1330"/>
    <w:rsid w:val="00BF2F34"/>
    <w:rsid w:val="00C77439"/>
    <w:rsid w:val="00CC20F1"/>
    <w:rsid w:val="00CF1B9A"/>
    <w:rsid w:val="00D14FE2"/>
    <w:rsid w:val="00D368F4"/>
    <w:rsid w:val="00D734E1"/>
    <w:rsid w:val="00D75BAC"/>
    <w:rsid w:val="00D76680"/>
    <w:rsid w:val="00DA2B6A"/>
    <w:rsid w:val="00DC1A9B"/>
    <w:rsid w:val="00DD24F1"/>
    <w:rsid w:val="00DE621E"/>
    <w:rsid w:val="00E04239"/>
    <w:rsid w:val="00E11461"/>
    <w:rsid w:val="00E1444F"/>
    <w:rsid w:val="00E86116"/>
    <w:rsid w:val="00EB1863"/>
    <w:rsid w:val="00EC061E"/>
    <w:rsid w:val="00EC7A91"/>
    <w:rsid w:val="00F23AA6"/>
    <w:rsid w:val="00F460D8"/>
    <w:rsid w:val="00F81F41"/>
    <w:rsid w:val="00F85CD2"/>
    <w:rsid w:val="00F873BA"/>
    <w:rsid w:val="00F90DE7"/>
    <w:rsid w:val="00FA209A"/>
    <w:rsid w:val="00FE1B37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8CF9A"/>
  <w15:chartTrackingRefBased/>
  <w15:docId w15:val="{423C3B70-16CB-42E2-B362-57A72E47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3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3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3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3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3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3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37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3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4B"/>
  </w:style>
  <w:style w:type="paragraph" w:styleId="Footer">
    <w:name w:val="footer"/>
    <w:basedOn w:val="Normal"/>
    <w:link w:val="FooterChar"/>
    <w:uiPriority w:val="99"/>
    <w:unhideWhenUsed/>
    <w:rsid w:val="006F1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pcamuk.co.uk/contac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oluntaryinitiativ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1C4AE60B75740A0D3525EC6E7E613" ma:contentTypeVersion="18" ma:contentTypeDescription="Create a new document." ma:contentTypeScope="" ma:versionID="6117a44f02008633f386b69e591afda4">
  <xsd:schema xmlns:xsd="http://www.w3.org/2001/XMLSchema" xmlns:xs="http://www.w3.org/2001/XMLSchema" xmlns:p="http://schemas.microsoft.com/office/2006/metadata/properties" xmlns:ns2="17a7e937-ab2d-4dcb-925e-c00bb1d2aba7" xmlns:ns3="ea05a5ca-46e3-4d6f-952b-aafc17bce791" targetNamespace="http://schemas.microsoft.com/office/2006/metadata/properties" ma:root="true" ma:fieldsID="70f7afae676766b11d120b2c6507a19b" ns2:_="" ns3:_="">
    <xsd:import namespace="17a7e937-ab2d-4dcb-925e-c00bb1d2aba7"/>
    <xsd:import namespace="ea05a5ca-46e3-4d6f-952b-aafc17bce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7e937-ab2d-4dcb-925e-c00bb1d2a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2614b5-8927-45df-b341-8d4e39bc1b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5a5ca-46e3-4d6f-952b-aafc17bce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5f922f-276d-43ee-9162-23edd74c8ad8}" ma:internalName="TaxCatchAll" ma:showField="CatchAllData" ma:web="ea05a5ca-46e3-4d6f-952b-aafc17bce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7e937-ab2d-4dcb-925e-c00bb1d2aba7">
      <Terms xmlns="http://schemas.microsoft.com/office/infopath/2007/PartnerControls"/>
    </lcf76f155ced4ddcb4097134ff3c332f>
    <TaxCatchAll xmlns="ea05a5ca-46e3-4d6f-952b-aafc17bce791" xsi:nil="true"/>
  </documentManagement>
</p:properties>
</file>

<file path=customXml/itemProps1.xml><?xml version="1.0" encoding="utf-8"?>
<ds:datastoreItem xmlns:ds="http://schemas.openxmlformats.org/officeDocument/2006/customXml" ds:itemID="{3E8CA4F4-FBC2-43DA-A4CB-2B2F0942D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7e937-ab2d-4dcb-925e-c00bb1d2aba7"/>
    <ds:schemaRef ds:uri="ea05a5ca-46e3-4d6f-952b-aafc17bce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9D054-F2E8-42AB-AEAD-806A985D1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9C259-2744-41C5-9B9A-E7C694D97C4C}">
  <ds:schemaRefs>
    <ds:schemaRef ds:uri="http://schemas.microsoft.com/office/2006/metadata/properties"/>
    <ds:schemaRef ds:uri="http://schemas.microsoft.com/office/infopath/2007/PartnerControls"/>
    <ds:schemaRef ds:uri="17a7e937-ab2d-4dcb-925e-c00bb1d2aba7"/>
    <ds:schemaRef ds:uri="ea05a5ca-46e3-4d6f-952b-aafc17bce7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Sale</dc:creator>
  <cp:keywords/>
  <dc:description/>
  <cp:lastModifiedBy>Will Nicholls</cp:lastModifiedBy>
  <cp:revision>2</cp:revision>
  <dcterms:created xsi:type="dcterms:W3CDTF">2024-11-25T15:05:00Z</dcterms:created>
  <dcterms:modified xsi:type="dcterms:W3CDTF">2024-11-25T15:05:00Z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0x0101008E81C4AE60B75740A0D3525EC6E7E613</vt:lpwstr>
  </property>
  <property fmtid="{D5CDD505-2E9C-101B-9397-08002B2CF9AE}" pid="3" name="MediaServiceImageTags">
    <vt:lpwstr/>
  </property>
</Properties>
</file>